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E9" w:rsidRPr="00A96F46" w:rsidRDefault="00E91F11" w:rsidP="000C683C">
      <w:pPr>
        <w:tabs>
          <w:tab w:val="left" w:pos="954"/>
        </w:tabs>
        <w:spacing w:line="240" w:lineRule="auto"/>
        <w:jc w:val="center"/>
        <w:rPr>
          <w:rFonts w:ascii="Tahoma" w:hAnsi="Tahoma" w:cs="Times New Roman"/>
          <w:b/>
          <w:shadow/>
          <w:sz w:val="28"/>
          <w:szCs w:val="28"/>
        </w:rPr>
      </w:pPr>
      <w:r w:rsidRPr="00E91F11">
        <w:rPr>
          <w:rFonts w:ascii="Tahoma" w:hAnsi="Tahoma" w:cs="Times New Roman"/>
          <w:b/>
          <w:shadow/>
          <w:noProof/>
          <w:sz w:val="28"/>
          <w:szCs w:val="28"/>
          <w:lang w:eastAsia="ru-RU"/>
        </w:rPr>
        <w:drawing>
          <wp:inline distT="0" distB="0" distL="0" distR="0">
            <wp:extent cx="432212" cy="581891"/>
            <wp:effectExtent l="19050" t="0" r="5938" b="0"/>
            <wp:docPr id="4" name="Рисунок 2" descr="знак сигмы без фона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знак сигмы без фона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34" cy="58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F46" w:rsidRPr="00A96F46">
        <w:rPr>
          <w:rFonts w:ascii="Tahoma" w:hAnsi="Tahoma" w:cs="Times New Roman"/>
          <w:b/>
          <w:shadow/>
          <w:sz w:val="28"/>
          <w:szCs w:val="28"/>
        </w:rPr>
        <w:t>П</w:t>
      </w:r>
      <w:bookmarkStart w:id="0" w:name="_GoBack"/>
      <w:bookmarkEnd w:id="0"/>
      <w:r w:rsidR="00A96F46" w:rsidRPr="00A96F46">
        <w:rPr>
          <w:rFonts w:ascii="Tahoma" w:hAnsi="Tahoma" w:cs="Times New Roman"/>
          <w:b/>
          <w:shadow/>
          <w:sz w:val="28"/>
          <w:szCs w:val="28"/>
        </w:rPr>
        <w:t xml:space="preserve">ОЛИТИКА И ЦЕЛИ </w:t>
      </w:r>
      <w:r w:rsidR="00BD15E9" w:rsidRPr="00A96F46">
        <w:rPr>
          <w:rFonts w:ascii="Tahoma" w:hAnsi="Tahoma" w:cs="Times New Roman"/>
          <w:b/>
          <w:shadow/>
          <w:sz w:val="28"/>
          <w:szCs w:val="28"/>
        </w:rPr>
        <w:t>В ОБЛАСТИ КАЧЕСТВА</w:t>
      </w:r>
    </w:p>
    <w:p w:rsidR="00BD15E9" w:rsidRPr="00A96F46" w:rsidRDefault="00BD15E9" w:rsidP="000C68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46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BD15E9" w:rsidRPr="00A96F46" w:rsidRDefault="000C683C" w:rsidP="000C683C">
      <w:pPr>
        <w:tabs>
          <w:tab w:val="left" w:pos="24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15E9" w:rsidRPr="00A96F46">
        <w:rPr>
          <w:rFonts w:ascii="Times New Roman" w:hAnsi="Times New Roman" w:cs="Times New Roman"/>
          <w:b/>
          <w:sz w:val="24"/>
          <w:szCs w:val="24"/>
        </w:rPr>
        <w:t>«Лицей «Сигма»</w:t>
      </w:r>
    </w:p>
    <w:p w:rsidR="00BD15E9" w:rsidRPr="00E91F11" w:rsidRDefault="00BD15E9" w:rsidP="00BD15E9">
      <w:pPr>
        <w:jc w:val="both"/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Главная цель МБОУ «Лицей «Сигма» - создание образовательн</w:t>
      </w:r>
      <w:r w:rsidR="00B0044F" w:rsidRPr="00E91F11">
        <w:rPr>
          <w:rFonts w:ascii="Times New Roman" w:hAnsi="Times New Roman" w:cs="Times New Roman"/>
          <w:sz w:val="24"/>
          <w:szCs w:val="24"/>
        </w:rPr>
        <w:t>ого пространства, обеспечивающего</w:t>
      </w:r>
      <w:r w:rsidRPr="00E91F11">
        <w:rPr>
          <w:rFonts w:ascii="Times New Roman" w:hAnsi="Times New Roman" w:cs="Times New Roman"/>
          <w:sz w:val="24"/>
          <w:szCs w:val="24"/>
        </w:rPr>
        <w:t xml:space="preserve"> высокое качество обучения и развитие потенциальных возможностей учащихся, на основе системы менеджмента качества.</w:t>
      </w:r>
    </w:p>
    <w:p w:rsidR="00271106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 xml:space="preserve">     Образование рассматривается нами в виде единства трёх составляющих:</w:t>
      </w:r>
    </w:p>
    <w:p w:rsidR="00BD15E9" w:rsidRPr="00BD15E9" w:rsidRDefault="00BD15E9" w:rsidP="00BD1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обучения, как процесса передачи опыта, знаний, умений и навыков – приобретение   профессиональной компетенции;</w:t>
      </w:r>
    </w:p>
    <w:p w:rsidR="00BD15E9" w:rsidRPr="00BD15E9" w:rsidRDefault="00BD15E9" w:rsidP="00BD1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воспитания, как процесса социализации личности;</w:t>
      </w:r>
    </w:p>
    <w:p w:rsidR="00BD15E9" w:rsidRPr="00BD15E9" w:rsidRDefault="00BD15E9" w:rsidP="00BD1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просвещения, как процесса широкого приобщения к культуре.</w:t>
      </w:r>
    </w:p>
    <w:p w:rsidR="00BD15E9" w:rsidRPr="00BD15E9" w:rsidRDefault="00BD15E9" w:rsidP="00BD15E9">
      <w:pPr>
        <w:pStyle w:val="a3"/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 xml:space="preserve">    Принимая Политику в области качества, мы берём на себя следующие обязательства: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1) непрерывно изучать и прогнозировать требования заинтересованных сторон к качеству образования;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2) постоянно совершенствовать образовательный процесс путём: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4F">
        <w:rPr>
          <w:rFonts w:ascii="Times New Roman" w:hAnsi="Times New Roman" w:cs="Times New Roman"/>
          <w:b/>
          <w:sz w:val="24"/>
          <w:szCs w:val="24"/>
        </w:rPr>
        <w:t>*</w:t>
      </w:r>
      <w:r w:rsidRPr="00BD15E9">
        <w:rPr>
          <w:rFonts w:ascii="Times New Roman" w:hAnsi="Times New Roman" w:cs="Times New Roman"/>
          <w:sz w:val="24"/>
          <w:szCs w:val="24"/>
        </w:rPr>
        <w:t xml:space="preserve"> использования новых образовательных технологий;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4F">
        <w:rPr>
          <w:rFonts w:ascii="Times New Roman" w:hAnsi="Times New Roman" w:cs="Times New Roman"/>
          <w:b/>
          <w:sz w:val="24"/>
          <w:szCs w:val="24"/>
        </w:rPr>
        <w:t>*</w:t>
      </w:r>
      <w:r w:rsidRPr="00BD15E9">
        <w:rPr>
          <w:rFonts w:ascii="Times New Roman" w:hAnsi="Times New Roman" w:cs="Times New Roman"/>
          <w:sz w:val="24"/>
          <w:szCs w:val="24"/>
        </w:rPr>
        <w:t xml:space="preserve"> улучшения учебно-методического, материально-технического и информ</w:t>
      </w:r>
      <w:r w:rsidR="003611AC">
        <w:rPr>
          <w:rFonts w:ascii="Times New Roman" w:hAnsi="Times New Roman" w:cs="Times New Roman"/>
          <w:sz w:val="24"/>
          <w:szCs w:val="24"/>
        </w:rPr>
        <w:t>ационного обеспечения учебно-воспитательного</w:t>
      </w:r>
      <w:r w:rsidRPr="00BD15E9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4F">
        <w:rPr>
          <w:rFonts w:ascii="Times New Roman" w:hAnsi="Times New Roman" w:cs="Times New Roman"/>
          <w:b/>
          <w:sz w:val="24"/>
          <w:szCs w:val="24"/>
        </w:rPr>
        <w:t>*</w:t>
      </w:r>
      <w:r w:rsidRPr="00BD15E9">
        <w:rPr>
          <w:rFonts w:ascii="Times New Roman" w:hAnsi="Times New Roman" w:cs="Times New Roman"/>
          <w:sz w:val="24"/>
          <w:szCs w:val="24"/>
        </w:rPr>
        <w:t>совершенствования воспитательной работы в лицее;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3) постоянно анализировать и адекватно оценивать возможности лицея и результаты деятельности по удовлетворению требований заинтересованных сторон;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4) неуклонно выполнять требования системы менеджме</w:t>
      </w:r>
      <w:r w:rsidR="004E1CB5">
        <w:rPr>
          <w:rFonts w:ascii="Times New Roman" w:hAnsi="Times New Roman" w:cs="Times New Roman"/>
          <w:sz w:val="24"/>
          <w:szCs w:val="24"/>
        </w:rPr>
        <w:t>н</w:t>
      </w:r>
      <w:r w:rsidR="003611AC">
        <w:rPr>
          <w:rFonts w:ascii="Times New Roman" w:hAnsi="Times New Roman" w:cs="Times New Roman"/>
          <w:sz w:val="24"/>
          <w:szCs w:val="24"/>
        </w:rPr>
        <w:t>та качества</w:t>
      </w:r>
      <w:r w:rsidRPr="00BD15E9">
        <w:rPr>
          <w:rFonts w:ascii="Times New Roman" w:hAnsi="Times New Roman" w:cs="Times New Roman"/>
          <w:sz w:val="24"/>
          <w:szCs w:val="24"/>
        </w:rPr>
        <w:t xml:space="preserve"> сотрудникам</w:t>
      </w:r>
      <w:r w:rsidR="003611AC">
        <w:rPr>
          <w:rFonts w:ascii="Times New Roman" w:hAnsi="Times New Roman" w:cs="Times New Roman"/>
          <w:sz w:val="24"/>
          <w:szCs w:val="24"/>
        </w:rPr>
        <w:t xml:space="preserve">и </w:t>
      </w:r>
      <w:r w:rsidRPr="00BD15E9">
        <w:rPr>
          <w:rFonts w:ascii="Times New Roman" w:hAnsi="Times New Roman" w:cs="Times New Roman"/>
          <w:sz w:val="24"/>
          <w:szCs w:val="24"/>
        </w:rPr>
        <w:t xml:space="preserve"> лицея, непрерывно её совершенствовать;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5) развивать и повышать профессионализм сотрудников лицея и их компетентность в области качества;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6) создавать благоприятный климат и необходимые условия для продуктивной и творческой деятельности сотрудников лицея;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7) обеспечить ответственность каждого сотрудника лицея за качество образования и совершенствование методов его достижения.</w:t>
      </w:r>
    </w:p>
    <w:p w:rsidR="00BD15E9" w:rsidRPr="00BD15E9" w:rsidRDefault="00BD15E9" w:rsidP="00BD1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E9">
        <w:rPr>
          <w:rFonts w:ascii="Times New Roman" w:hAnsi="Times New Roman" w:cs="Times New Roman"/>
          <w:sz w:val="24"/>
          <w:szCs w:val="24"/>
        </w:rPr>
        <w:t>Руководство МБОУ «Лицей «Сигма» берёт на себя обязательства и несёт ответственность за создание условий, необходимых для достижения стратегической цели лицея, обеспечивает понимание, проведение и внедрение настоящей Политики на всех уровнях организации.</w:t>
      </w:r>
    </w:p>
    <w:sectPr w:rsidR="00BD15E9" w:rsidRPr="00BD15E9" w:rsidSect="002711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D4" w:rsidRDefault="00D260D4" w:rsidP="00BD15E9">
      <w:pPr>
        <w:spacing w:after="0" w:line="240" w:lineRule="auto"/>
      </w:pPr>
      <w:r>
        <w:separator/>
      </w:r>
    </w:p>
  </w:endnote>
  <w:endnote w:type="continuationSeparator" w:id="1">
    <w:p w:rsidR="00D260D4" w:rsidRDefault="00D260D4" w:rsidP="00B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E9" w:rsidRDefault="00BD15E9" w:rsidP="00BD15E9">
    <w:pPr>
      <w:pStyle w:val="a6"/>
      <w:tabs>
        <w:tab w:val="clear" w:pos="4677"/>
        <w:tab w:val="clear" w:pos="9355"/>
        <w:tab w:val="left" w:pos="7219"/>
      </w:tabs>
      <w:rPr>
        <w:rFonts w:ascii="Times New Roman" w:hAnsi="Times New Roman" w:cs="Times New Roman"/>
        <w:sz w:val="24"/>
        <w:szCs w:val="24"/>
      </w:rPr>
    </w:pPr>
    <w:r w:rsidRPr="00BD15E9">
      <w:rPr>
        <w:rFonts w:ascii="Times New Roman" w:hAnsi="Times New Roman" w:cs="Times New Roman"/>
        <w:sz w:val="24"/>
        <w:szCs w:val="24"/>
      </w:rPr>
      <w:t>Директор МБОУ «Лицей «Сигма»</w:t>
    </w:r>
  </w:p>
  <w:p w:rsidR="00BD15E9" w:rsidRDefault="00BD15E9" w:rsidP="00BD15E9">
    <w:pPr>
      <w:pStyle w:val="a6"/>
      <w:tabs>
        <w:tab w:val="clear" w:pos="4677"/>
        <w:tab w:val="clear" w:pos="9355"/>
        <w:tab w:val="left" w:pos="7219"/>
      </w:tabs>
      <w:rPr>
        <w:rFonts w:ascii="Times New Roman" w:hAnsi="Times New Roman" w:cs="Times New Roman"/>
        <w:sz w:val="24"/>
        <w:szCs w:val="24"/>
      </w:rPr>
    </w:pPr>
  </w:p>
  <w:p w:rsidR="00BD15E9" w:rsidRPr="00BD15E9" w:rsidRDefault="00A96F46" w:rsidP="00BD15E9">
    <w:pPr>
      <w:pStyle w:val="a6"/>
      <w:tabs>
        <w:tab w:val="clear" w:pos="4677"/>
        <w:tab w:val="clear" w:pos="9355"/>
        <w:tab w:val="left" w:pos="7219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«24» апреля </w:t>
    </w:r>
    <w:r w:rsidR="00BD15E9">
      <w:rPr>
        <w:rFonts w:ascii="Times New Roman" w:hAnsi="Times New Roman" w:cs="Times New Roman"/>
        <w:sz w:val="24"/>
        <w:szCs w:val="24"/>
      </w:rPr>
      <w:t>2013 г.</w:t>
    </w:r>
    <w:r w:rsidR="00BD15E9" w:rsidRPr="00BD15E9">
      <w:rPr>
        <w:rFonts w:ascii="Times New Roman" w:hAnsi="Times New Roman" w:cs="Times New Roman"/>
        <w:sz w:val="24"/>
        <w:szCs w:val="24"/>
      </w:rPr>
      <w:tab/>
      <w:t xml:space="preserve">В. Г. </w:t>
    </w:r>
    <w:proofErr w:type="spellStart"/>
    <w:r w:rsidR="00BD15E9" w:rsidRPr="00BD15E9">
      <w:rPr>
        <w:rFonts w:ascii="Times New Roman" w:hAnsi="Times New Roman" w:cs="Times New Roman"/>
        <w:sz w:val="24"/>
        <w:szCs w:val="24"/>
      </w:rPr>
      <w:t>Карбышев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D4" w:rsidRDefault="00D260D4" w:rsidP="00BD15E9">
      <w:pPr>
        <w:spacing w:after="0" w:line="240" w:lineRule="auto"/>
      </w:pPr>
      <w:r>
        <w:separator/>
      </w:r>
    </w:p>
  </w:footnote>
  <w:footnote w:type="continuationSeparator" w:id="1">
    <w:p w:rsidR="00D260D4" w:rsidRDefault="00D260D4" w:rsidP="00BD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7F9B"/>
    <w:multiLevelType w:val="hybridMultilevel"/>
    <w:tmpl w:val="D6DE8330"/>
    <w:lvl w:ilvl="0" w:tplc="0C7EB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140FD"/>
    <w:multiLevelType w:val="hybridMultilevel"/>
    <w:tmpl w:val="DA9896FE"/>
    <w:lvl w:ilvl="0" w:tplc="BA503E50"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7B6A7596"/>
    <w:multiLevelType w:val="hybridMultilevel"/>
    <w:tmpl w:val="DDEE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5E9"/>
    <w:rsid w:val="000C683C"/>
    <w:rsid w:val="00271106"/>
    <w:rsid w:val="003162AA"/>
    <w:rsid w:val="0032363A"/>
    <w:rsid w:val="003611AC"/>
    <w:rsid w:val="004E1CB5"/>
    <w:rsid w:val="0068582A"/>
    <w:rsid w:val="006F69A2"/>
    <w:rsid w:val="00A96F46"/>
    <w:rsid w:val="00B0044F"/>
    <w:rsid w:val="00BD15E9"/>
    <w:rsid w:val="00CA1471"/>
    <w:rsid w:val="00D260D4"/>
    <w:rsid w:val="00E91F11"/>
    <w:rsid w:val="00F2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5E9"/>
  </w:style>
  <w:style w:type="paragraph" w:styleId="a6">
    <w:name w:val="footer"/>
    <w:basedOn w:val="a"/>
    <w:link w:val="a7"/>
    <w:uiPriority w:val="99"/>
    <w:unhideWhenUsed/>
    <w:rsid w:val="00BD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5E9"/>
  </w:style>
  <w:style w:type="paragraph" w:styleId="a8">
    <w:name w:val="Balloon Text"/>
    <w:basedOn w:val="a"/>
    <w:link w:val="a9"/>
    <w:uiPriority w:val="99"/>
    <w:semiHidden/>
    <w:unhideWhenUsed/>
    <w:rsid w:val="0036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1644</Characters>
  <Application>Microsoft Office Word</Application>
  <DocSecurity>0</DocSecurity>
  <Lines>13</Lines>
  <Paragraphs>3</Paragraphs>
  <ScaleCrop>false</ScaleCrop>
  <Company>dom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10</cp:revision>
  <cp:lastPrinted>2016-12-13T02:37:00Z</cp:lastPrinted>
  <dcterms:created xsi:type="dcterms:W3CDTF">2013-04-13T14:49:00Z</dcterms:created>
  <dcterms:modified xsi:type="dcterms:W3CDTF">2016-12-13T02:37:00Z</dcterms:modified>
</cp:coreProperties>
</file>