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89" w:rsidRDefault="00472189" w:rsidP="00472189">
      <w:pPr>
        <w:jc w:val="center"/>
        <w:rPr>
          <w:rFonts w:ascii="Times New Roman" w:hAnsi="Times New Roman" w:cs="Times New Roman"/>
          <w:b/>
        </w:rPr>
      </w:pPr>
      <w:r>
        <w:rPr>
          <w:rFonts w:ascii="Times New Roman" w:hAnsi="Times New Roman" w:cs="Times New Roman"/>
          <w:b/>
        </w:rPr>
        <w:t xml:space="preserve">КОМИТЕТ ПО ОБРАЗОВАНИЮ ГОРОДА БАРНАУЛА </w:t>
      </w:r>
    </w:p>
    <w:p w:rsidR="00472189" w:rsidRDefault="00472189" w:rsidP="00472189">
      <w:pPr>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472189" w:rsidRDefault="00472189" w:rsidP="00472189">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«Лицей «Сигма»</w:t>
      </w:r>
    </w:p>
    <w:p w:rsidR="00472189" w:rsidRDefault="00472189" w:rsidP="00472189">
      <w:pPr>
        <w:jc w:val="center"/>
        <w:rPr>
          <w:rFonts w:ascii="Times New Roman" w:hAnsi="Times New Roman" w:cs="Times New Roman"/>
          <w:b/>
        </w:rPr>
      </w:pPr>
    </w:p>
    <w:tbl>
      <w:tblPr>
        <w:tblW w:w="10031" w:type="dxa"/>
        <w:jc w:val="center"/>
        <w:tblLook w:val="04A0"/>
      </w:tblPr>
      <w:tblGrid>
        <w:gridCol w:w="6204"/>
        <w:gridCol w:w="3827"/>
      </w:tblGrid>
      <w:tr w:rsidR="00B31916" w:rsidTr="00B31916">
        <w:trPr>
          <w:jc w:val="center"/>
        </w:trPr>
        <w:tc>
          <w:tcPr>
            <w:tcW w:w="6204" w:type="dxa"/>
          </w:tcPr>
          <w:p w:rsidR="00B31916" w:rsidRDefault="00B31916">
            <w:pPr>
              <w:pStyle w:val="af9"/>
              <w:rPr>
                <w:rFonts w:ascii="Times New Roman" w:hAnsi="Times New Roman"/>
                <w:bCs/>
                <w:color w:val="000000"/>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B31916" w:rsidRDefault="00B31916">
            <w:pPr>
              <w:pStyle w:val="af9"/>
              <w:rPr>
                <w:rFonts w:ascii="Times New Roman" w:hAnsi="Times New Roman"/>
                <w:bCs/>
              </w:rPr>
            </w:pPr>
            <w:r>
              <w:rPr>
                <w:rFonts w:ascii="Times New Roman" w:hAnsi="Times New Roman"/>
                <w:bCs/>
              </w:rPr>
              <w:t>Педагогическим советом МБОУ «Лицей «Сигма»</w:t>
            </w:r>
          </w:p>
          <w:p w:rsidR="00B31916" w:rsidRDefault="00B31916">
            <w:pPr>
              <w:pStyle w:val="af9"/>
              <w:rPr>
                <w:rFonts w:ascii="Times New Roman" w:hAnsi="Times New Roman"/>
                <w:bCs/>
              </w:rPr>
            </w:pPr>
            <w:r>
              <w:rPr>
                <w:rFonts w:ascii="Times New Roman" w:hAnsi="Times New Roman"/>
                <w:bCs/>
              </w:rPr>
              <w:t>Протокол №  9</w:t>
            </w:r>
          </w:p>
          <w:p w:rsidR="00B31916" w:rsidRDefault="00B31916">
            <w:pPr>
              <w:pStyle w:val="af9"/>
              <w:rPr>
                <w:rFonts w:ascii="Times New Roman" w:hAnsi="Times New Roman"/>
                <w:bCs/>
              </w:rPr>
            </w:pPr>
            <w:r>
              <w:rPr>
                <w:rFonts w:ascii="Times New Roman" w:hAnsi="Times New Roman"/>
                <w:bCs/>
              </w:rPr>
              <w:t>от 29  августа 2016  г.</w:t>
            </w:r>
          </w:p>
          <w:p w:rsidR="00B31916" w:rsidRDefault="00B31916">
            <w:pPr>
              <w:pStyle w:val="af9"/>
              <w:rPr>
                <w:rFonts w:ascii="Times New Roman" w:hAnsi="Times New Roman"/>
                <w:bCs/>
                <w:color w:val="000000"/>
              </w:rPr>
            </w:pPr>
          </w:p>
        </w:tc>
        <w:tc>
          <w:tcPr>
            <w:tcW w:w="3827" w:type="dxa"/>
            <w:hideMark/>
          </w:tcPr>
          <w:p w:rsidR="00B31916" w:rsidRDefault="00B31916">
            <w:pPr>
              <w:pStyle w:val="af9"/>
              <w:rPr>
                <w:rFonts w:ascii="Times New Roman" w:hAnsi="Times New Roman"/>
                <w:bCs/>
                <w:color w:val="000000"/>
              </w:rPr>
            </w:pPr>
            <w:r>
              <w:rPr>
                <w:rFonts w:ascii="Times New Roman" w:hAnsi="Times New Roman"/>
                <w:bCs/>
              </w:rPr>
              <w:t>«Утверждаю»</w:t>
            </w:r>
          </w:p>
          <w:p w:rsidR="00B31916" w:rsidRDefault="00B31916">
            <w:pPr>
              <w:pStyle w:val="af9"/>
              <w:rPr>
                <w:rFonts w:ascii="Times New Roman" w:hAnsi="Times New Roman"/>
                <w:bCs/>
              </w:rPr>
            </w:pPr>
            <w:r>
              <w:rPr>
                <w:rFonts w:ascii="Times New Roman" w:hAnsi="Times New Roman"/>
                <w:bCs/>
              </w:rPr>
              <w:t>Директор МБОУ «Лицей «Сигма»</w:t>
            </w:r>
          </w:p>
          <w:p w:rsidR="00B31916" w:rsidRDefault="00B31916">
            <w:pPr>
              <w:pStyle w:val="af9"/>
              <w:rPr>
                <w:rFonts w:ascii="Times New Roman" w:hAnsi="Times New Roman"/>
                <w:bCs/>
              </w:rPr>
            </w:pPr>
            <w:r>
              <w:rPr>
                <w:rFonts w:ascii="Times New Roman" w:hAnsi="Times New Roman"/>
                <w:bCs/>
              </w:rPr>
              <w:t>_______________Карбышев В.Г.</w:t>
            </w:r>
          </w:p>
          <w:p w:rsidR="00B31916" w:rsidRDefault="00B31916">
            <w:pPr>
              <w:pStyle w:val="af9"/>
              <w:rPr>
                <w:rFonts w:ascii="Times New Roman" w:hAnsi="Times New Roman"/>
                <w:bCs/>
              </w:rPr>
            </w:pPr>
            <w:r>
              <w:rPr>
                <w:rFonts w:ascii="Times New Roman" w:hAnsi="Times New Roman"/>
                <w:bCs/>
              </w:rPr>
              <w:t xml:space="preserve">Приказ № 05-01/186    </w:t>
            </w:r>
          </w:p>
          <w:p w:rsidR="00B31916" w:rsidRDefault="00B31916">
            <w:pPr>
              <w:pStyle w:val="af9"/>
              <w:rPr>
                <w:rFonts w:ascii="Times New Roman" w:hAnsi="Times New Roman"/>
                <w:bCs/>
                <w:color w:val="000000"/>
              </w:rPr>
            </w:pPr>
            <w:r>
              <w:rPr>
                <w:rFonts w:ascii="Times New Roman" w:hAnsi="Times New Roman"/>
                <w:bCs/>
              </w:rPr>
              <w:t>от 29  августа 2016  г.</w:t>
            </w:r>
          </w:p>
        </w:tc>
      </w:tr>
    </w:tbl>
    <w:p w:rsidR="00783071" w:rsidRDefault="00783071" w:rsidP="00783071">
      <w:pPr>
        <w:spacing w:after="0" w:line="100" w:lineRule="atLeast"/>
        <w:jc w:val="center"/>
        <w:rPr>
          <w:rFonts w:ascii="Times New Roman" w:hAnsi="Times New Roman" w:cs="Times New Roman"/>
          <w:b/>
          <w:sz w:val="28"/>
          <w:szCs w:val="28"/>
        </w:rPr>
      </w:pPr>
    </w:p>
    <w:p w:rsidR="00B31916" w:rsidRDefault="00B31916" w:rsidP="00783071">
      <w:pPr>
        <w:spacing w:after="0" w:line="100" w:lineRule="atLeast"/>
        <w:jc w:val="center"/>
        <w:rPr>
          <w:rFonts w:ascii="Times New Roman" w:hAnsi="Times New Roman" w:cs="Times New Roman"/>
          <w:b/>
          <w:sz w:val="28"/>
          <w:szCs w:val="28"/>
        </w:rPr>
      </w:pPr>
    </w:p>
    <w:p w:rsidR="00B31916" w:rsidRPr="004239B1" w:rsidRDefault="00B31916"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1A7A25" w:rsidRPr="004239B1" w:rsidRDefault="001A7A25">
      <w:pPr>
        <w:rPr>
          <w:rFonts w:ascii="Times New Roman" w:hAnsi="Times New Roman"/>
          <w:color w:val="auto"/>
          <w:sz w:val="28"/>
          <w:szCs w:val="28"/>
        </w:rPr>
      </w:pPr>
    </w:p>
    <w:p w:rsidR="000011C7" w:rsidRPr="004239B1" w:rsidRDefault="004A3771" w:rsidP="000011C7">
      <w:pPr>
        <w:spacing w:after="0" w:line="100" w:lineRule="atLeast"/>
        <w:jc w:val="center"/>
        <w:rPr>
          <w:rFonts w:ascii="Times New Roman" w:hAnsi="Times New Roman" w:cs="Times New Roman"/>
          <w:b/>
          <w:i/>
          <w:sz w:val="28"/>
          <w:szCs w:val="28"/>
        </w:rPr>
      </w:pPr>
      <w:r>
        <w:rPr>
          <w:rFonts w:ascii="Times New Roman" w:hAnsi="Times New Roman" w:cs="Times New Roman"/>
          <w:b/>
          <w:color w:val="auto"/>
          <w:sz w:val="28"/>
          <w:szCs w:val="28"/>
        </w:rPr>
        <w:t>А</w:t>
      </w:r>
      <w:r w:rsidR="000011C7" w:rsidRPr="004239B1">
        <w:rPr>
          <w:rFonts w:ascii="Times New Roman" w:hAnsi="Times New Roman" w:cs="Times New Roman"/>
          <w:b/>
          <w:color w:val="auto"/>
          <w:sz w:val="28"/>
          <w:szCs w:val="28"/>
        </w:rPr>
        <w:t>даптированная</w:t>
      </w:r>
      <w:r w:rsidR="000011C7"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000011C7" w:rsidRPr="004239B1">
        <w:rPr>
          <w:rFonts w:ascii="Times New Roman" w:hAnsi="Times New Roman" w:cs="Times New Roman"/>
          <w:b/>
          <w:sz w:val="28"/>
          <w:szCs w:val="28"/>
        </w:rPr>
        <w:t xml:space="preserve">начального общего образования </w:t>
      </w:r>
      <w:r w:rsidR="000011C7"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Default="00F76112">
      <w:pPr>
        <w:rPr>
          <w:rFonts w:ascii="Times New Roman" w:hAnsi="Times New Roman"/>
          <w:sz w:val="28"/>
          <w:szCs w:val="28"/>
        </w:rPr>
      </w:pPr>
    </w:p>
    <w:p w:rsidR="00B31916" w:rsidRPr="004239B1" w:rsidRDefault="00B31916">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472189" w:rsidP="00472189">
      <w:pPr>
        <w:jc w:val="center"/>
        <w:rPr>
          <w:rFonts w:ascii="Times New Roman" w:hAnsi="Times New Roman"/>
          <w:sz w:val="28"/>
          <w:szCs w:val="28"/>
        </w:rPr>
      </w:pPr>
      <w:r>
        <w:rPr>
          <w:rFonts w:ascii="Times New Roman" w:hAnsi="Times New Roman"/>
          <w:sz w:val="28"/>
          <w:szCs w:val="28"/>
        </w:rPr>
        <w:t>Барнаул, 2016</w:t>
      </w:r>
    </w:p>
    <w:p w:rsidR="00E85984" w:rsidRPr="004239B1" w:rsidRDefault="00F76112" w:rsidP="00472189">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472189">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472189">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w:t>
      </w:r>
      <w:r w:rsidR="00472189">
        <w:rPr>
          <w:rFonts w:ascii="Times New Roman" w:hAnsi="Times New Roman" w:cs="Times New Roman"/>
          <w:b/>
          <w:color w:val="auto"/>
          <w:sz w:val="28"/>
          <w:szCs w:val="28"/>
        </w:rPr>
        <w:t>………………………</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00472189" w:rsidRPr="004239B1">
        <w:rPr>
          <w:rFonts w:ascii="Times New Roman" w:hAnsi="Times New Roman" w:cs="Times New Roman"/>
          <w:color w:val="auto"/>
          <w:kern w:val="28"/>
          <w:sz w:val="28"/>
          <w:szCs w:val="28"/>
        </w:rPr>
        <w:t xml:space="preserve"> </w:t>
      </w:r>
      <w:r w:rsidRPr="004239B1">
        <w:rPr>
          <w:rFonts w:ascii="Times New Roman" w:hAnsi="Times New Roman" w:cs="Times New Roman"/>
          <w:color w:val="auto"/>
          <w:kern w:val="28"/>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4239B1">
        <w:rPr>
          <w:rFonts w:ascii="Times New Roman" w:hAnsi="Times New Roman" w:cs="Times New Roman"/>
          <w:color w:val="auto"/>
          <w:kern w:val="28"/>
          <w:sz w:val="28"/>
          <w:szCs w:val="28"/>
        </w:rPr>
        <w:lastRenderedPageBreak/>
        <w:t xml:space="preserve">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472189">
      <w:pPr>
        <w:numPr>
          <w:ilvl w:val="0"/>
          <w:numId w:val="2"/>
        </w:numPr>
        <w:spacing w:after="0" w:line="240" w:lineRule="auto"/>
        <w:ind w:left="0" w:firstLine="0"/>
        <w:rPr>
          <w:rFonts w:ascii="Times New Roman" w:hAnsi="Times New Roman" w:cs="Times New Roman"/>
          <w:b/>
          <w:color w:val="auto"/>
          <w:sz w:val="28"/>
          <w:szCs w:val="28"/>
        </w:rPr>
      </w:pPr>
      <w:r w:rsidRPr="004239B1">
        <w:rPr>
          <w:rFonts w:ascii="Times New Roman" w:hAnsi="Times New Roman" w:cs="Times New Roman"/>
          <w:b/>
          <w:color w:val="auto"/>
          <w:sz w:val="28"/>
          <w:szCs w:val="28"/>
        </w:rPr>
        <w:t>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перенос знаний, умений, навыков и отношений, сформированных в условиях учебной ситуации, в деятельность жизненной </w:t>
      </w:r>
      <w:r w:rsidRPr="004239B1">
        <w:rPr>
          <w:rFonts w:ascii="Times New Roman" w:hAnsi="Times New Roman" w:cs="Times New Roman"/>
          <w:color w:val="auto"/>
          <w:kern w:val="28"/>
          <w:sz w:val="28"/>
          <w:szCs w:val="28"/>
        </w:rPr>
        <w:lastRenderedPageBreak/>
        <w:t>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w:t>
      </w:r>
      <w:r w:rsidRPr="004239B1">
        <w:rPr>
          <w:rFonts w:ascii="Times New Roman" w:hAnsi="Times New Roman" w:cs="Times New Roman"/>
          <w:sz w:val="28"/>
          <w:szCs w:val="28"/>
        </w:rPr>
        <w:lastRenderedPageBreak/>
        <w:t xml:space="preserve">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Относительно позднооглохших детей важно отметить, что после операции кохлеарной имплантации позднооглохший ребёнок, не имеющий </w:t>
      </w:r>
      <w:r w:rsidRPr="004239B1">
        <w:rPr>
          <w:rFonts w:ascii="Times New Roman" w:hAnsi="Times New Roman" w:cs="Times New Roman"/>
          <w:sz w:val="28"/>
          <w:szCs w:val="28"/>
        </w:rPr>
        <w:lastRenderedPageBreak/>
        <w:t>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lastRenderedPageBreak/>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2"/>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 xml:space="preserve">Развитие адекватных представлений о собственных </w:t>
      </w:r>
      <w:r w:rsidR="0006394A" w:rsidRPr="004239B1">
        <w:rPr>
          <w:rFonts w:ascii="Times New Roman" w:hAnsi="Times New Roman" w:cs="Times New Roman"/>
          <w:b/>
          <w:bCs/>
          <w:sz w:val="28"/>
          <w:szCs w:val="28"/>
        </w:rPr>
        <w:lastRenderedPageBreak/>
        <w:t>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выделять ситуации, когда требуется привлечение </w:t>
      </w:r>
      <w:r w:rsidRPr="004239B1">
        <w:rPr>
          <w:rFonts w:ascii="Times New Roman" w:hAnsi="Times New Roman" w:cs="Times New Roman"/>
          <w:sz w:val="28"/>
          <w:szCs w:val="28"/>
        </w:rPr>
        <w:lastRenderedPageBreak/>
        <w:t>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 xml:space="preserve">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w:t>
      </w:r>
      <w:r w:rsidRPr="004239B1">
        <w:rPr>
          <w:rFonts w:ascii="Times New Roman" w:hAnsi="Times New Roman" w:cs="Times New Roman"/>
          <w:sz w:val="28"/>
          <w:szCs w:val="28"/>
        </w:rPr>
        <w:lastRenderedPageBreak/>
        <w:t>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lastRenderedPageBreak/>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lastRenderedPageBreak/>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 xml:space="preserve">(У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w:t>
      </w:r>
      <w:r w:rsidRPr="004239B1">
        <w:rPr>
          <w:rFonts w:ascii="Times New Roman" w:hAnsi="Times New Roman" w:cs="Times New Roman"/>
          <w:i/>
          <w:sz w:val="28"/>
          <w:szCs w:val="28"/>
        </w:rPr>
        <w:lastRenderedPageBreak/>
        <w:t>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lastRenderedPageBreak/>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lastRenderedPageBreak/>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специальную психолого-педагогическую помощь слабослышащему и позднооглохшему обучающемуся (на этапах принятия, </w:t>
      </w:r>
      <w:r w:rsidRPr="004239B1">
        <w:rPr>
          <w:rFonts w:ascii="Times New Roman" w:hAnsi="Times New Roman" w:cs="Times New Roman"/>
          <w:color w:val="auto"/>
          <w:sz w:val="28"/>
          <w:szCs w:val="28"/>
        </w:rPr>
        <w:lastRenderedPageBreak/>
        <w:t>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t xml:space="preserve">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rsidRPr="004239B1">
        <w:rPr>
          <w:rFonts w:ascii="Times New Roman" w:hAnsi="Times New Roman" w:cs="Times New Roman"/>
          <w:sz w:val="28"/>
          <w:szCs w:val="28"/>
        </w:rPr>
        <w:lastRenderedPageBreak/>
        <w:t>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lastRenderedPageBreak/>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lastRenderedPageBreak/>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lastRenderedPageBreak/>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lastRenderedPageBreak/>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lastRenderedPageBreak/>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lastRenderedPageBreak/>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lastRenderedPageBreak/>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lastRenderedPageBreak/>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 xml:space="preserve">пройти профессиональную переподготовку в области сурдопедагогики с получением диплома о </w:t>
      </w:r>
      <w:r w:rsidRPr="004239B1">
        <w:rPr>
          <w:sz w:val="28"/>
          <w:szCs w:val="28"/>
        </w:rPr>
        <w:lastRenderedPageBreak/>
        <w:t>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Образовательная организация имеет право включать в штатное расписание специалистов по информационно-технической поддержке </w:t>
      </w:r>
      <w:r w:rsidRPr="004239B1">
        <w:rPr>
          <w:rFonts w:cs="Times New Roman"/>
          <w:sz w:val="28"/>
        </w:rPr>
        <w:lastRenderedPageBreak/>
        <w:t>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lastRenderedPageBreak/>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w:t>
      </w:r>
      <w:r w:rsidRPr="004239B1">
        <w:rPr>
          <w:rFonts w:ascii="Times New Roman" w:hAnsi="Times New Roman"/>
          <w:spacing w:val="-2"/>
          <w:sz w:val="28"/>
          <w:szCs w:val="28"/>
        </w:rPr>
        <w:lastRenderedPageBreak/>
        <w:t>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lastRenderedPageBreak/>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lastRenderedPageBreak/>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w:t>
      </w:r>
      <w:r w:rsidRPr="004239B1">
        <w:rPr>
          <w:rFonts w:ascii="Times New Roman" w:hAnsi="Times New Roman"/>
          <w:sz w:val="28"/>
          <w:szCs w:val="28"/>
        </w:rPr>
        <w:lastRenderedPageBreak/>
        <w:t>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lastRenderedPageBreak/>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w:t>
      </w:r>
      <w:r w:rsidRPr="004239B1">
        <w:rPr>
          <w:rFonts w:ascii="Times New Roman" w:hAnsi="Times New Roman"/>
          <w:sz w:val="28"/>
          <w:szCs w:val="28"/>
        </w:rPr>
        <w:lastRenderedPageBreak/>
        <w:t>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xml:space="preserve">, включающей электронные </w:t>
      </w:r>
      <w:r w:rsidRPr="004239B1">
        <w:rPr>
          <w:rFonts w:ascii="Times New Roman" w:hAnsi="Times New Roman" w:cs="Times New Roman"/>
          <w:sz w:val="28"/>
          <w:szCs w:val="28"/>
        </w:rPr>
        <w:lastRenderedPageBreak/>
        <w:t>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4239B1">
        <w:rPr>
          <w:rFonts w:ascii="Times New Roman" w:hAnsi="Times New Roman" w:cs="Times New Roman"/>
          <w:sz w:val="28"/>
          <w:szCs w:val="28"/>
        </w:rPr>
        <w:lastRenderedPageBreak/>
        <w:t>использующих. Функционирование информационной образовательной среды должно соответствовать законодательству Российской Федерации.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2A4C9E" w:rsidRPr="004239B1" w:rsidRDefault="002A4C9E" w:rsidP="003C1E5E">
      <w:pPr>
        <w:pStyle w:val="26"/>
        <w:ind w:left="0" w:firstLine="709"/>
        <w:jc w:val="both"/>
        <w:rPr>
          <w:sz w:val="28"/>
          <w:szCs w:val="28"/>
        </w:rPr>
      </w:pPr>
      <w:r w:rsidRPr="004239B1">
        <w:rPr>
          <w:sz w:val="28"/>
          <w:szCs w:val="28"/>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w:t>
      </w:r>
      <w:r w:rsidRPr="004239B1">
        <w:rPr>
          <w:sz w:val="28"/>
          <w:szCs w:val="28"/>
        </w:rPr>
        <w:lastRenderedPageBreak/>
        <w:t>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 xml:space="preserve">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w:t>
      </w:r>
      <w:r w:rsidR="002A4C9E" w:rsidRPr="004239B1">
        <w:rPr>
          <w:rFonts w:ascii="Times New Roman" w:hAnsi="Times New Roman" w:cs="Times New Roman"/>
          <w:sz w:val="28"/>
          <w:szCs w:val="28"/>
        </w:rPr>
        <w:lastRenderedPageBreak/>
        <w:t>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lastRenderedPageBreak/>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 xml:space="preserve">акустическими устройствами (речевые синтезаторы, речевые оповещатели, </w:t>
      </w:r>
      <w:r w:rsidR="006C517E" w:rsidRPr="004239B1">
        <w:rPr>
          <w:rFonts w:ascii="Times New Roman" w:hAnsi="Times New Roman" w:cs="Times New Roman"/>
          <w:sz w:val="28"/>
          <w:szCs w:val="28"/>
        </w:rPr>
        <w:lastRenderedPageBreak/>
        <w:t>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lastRenderedPageBreak/>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 или 3 уроков) - </w:t>
      </w:r>
      <w:r w:rsidRPr="004239B1">
        <w:rPr>
          <w:rFonts w:ascii="Times New Roman" w:hAnsi="Times New Roman" w:cs="Times New Roman"/>
          <w:sz w:val="28"/>
          <w:szCs w:val="28"/>
        </w:rPr>
        <w:lastRenderedPageBreak/>
        <w:t>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lastRenderedPageBreak/>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w:t>
      </w:r>
      <w:r w:rsidRPr="004239B1">
        <w:rPr>
          <w:rFonts w:ascii="Times New Roman" w:hAnsi="Times New Roman" w:cs="Times New Roman"/>
          <w:sz w:val="28"/>
          <w:szCs w:val="28"/>
        </w:rPr>
        <w:lastRenderedPageBreak/>
        <w:t xml:space="preserve">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w:t>
      </w:r>
      <w:r w:rsidR="003822DD" w:rsidRPr="004239B1">
        <w:rPr>
          <w:rFonts w:ascii="Times New Roman" w:hAnsi="Times New Roman" w:cs="Times New Roman"/>
          <w:spacing w:val="2"/>
          <w:sz w:val="28"/>
          <w:szCs w:val="28"/>
        </w:rPr>
        <w:lastRenderedPageBreak/>
        <w:t>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w:t>
      </w:r>
      <w:r w:rsidRPr="004239B1">
        <w:rPr>
          <w:rFonts w:ascii="Times New Roman" w:hAnsi="Times New Roman" w:cs="Times New Roman"/>
          <w:sz w:val="28"/>
          <w:szCs w:val="28"/>
        </w:rPr>
        <w:lastRenderedPageBreak/>
        <w:t xml:space="preserve">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lastRenderedPageBreak/>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lastRenderedPageBreak/>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lastRenderedPageBreak/>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lastRenderedPageBreak/>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lastRenderedPageBreak/>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замедленный темп или неравномерное становление познавательной деятельности (нарушения 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 xml:space="preserve">глухих с кохлеарными имплантами, у которых до поступления в школу </w:t>
      </w:r>
      <w:r w:rsidRPr="004239B1">
        <w:rPr>
          <w:rFonts w:ascii="Times New Roman" w:hAnsi="Times New Roman" w:cs="Times New Roman"/>
          <w:sz w:val="28"/>
          <w:szCs w:val="28"/>
        </w:rPr>
        <w:lastRenderedPageBreak/>
        <w:t>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lastRenderedPageBreak/>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lastRenderedPageBreak/>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lastRenderedPageBreak/>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lastRenderedPageBreak/>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4239B1">
        <w:rPr>
          <w:rFonts w:ascii="Times New Roman" w:hAnsi="Times New Roman"/>
          <w:sz w:val="28"/>
          <w:szCs w:val="28"/>
        </w:rPr>
        <w:lastRenderedPageBreak/>
        <w:t>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3) сформированность умения ориентироваться в пространстве; использование диалогической формы речи в различных ситуациях общения </w:t>
      </w:r>
      <w:r w:rsidRPr="004239B1">
        <w:rPr>
          <w:rFonts w:ascii="Times New Roman" w:hAnsi="Times New Roman"/>
          <w:sz w:val="28"/>
          <w:szCs w:val="28"/>
        </w:rPr>
        <w:lastRenderedPageBreak/>
        <w:t>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w:t>
      </w:r>
      <w:r w:rsidRPr="004239B1">
        <w:rPr>
          <w:rFonts w:ascii="Times New Roman" w:hAnsi="Times New Roman" w:cs="Times New Roman"/>
          <w:sz w:val="28"/>
          <w:szCs w:val="28"/>
        </w:rPr>
        <w:lastRenderedPageBreak/>
        <w:t>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 xml:space="preserve">3) понимание простых инструкций в ходе игр и при выполнении </w:t>
      </w:r>
      <w:r w:rsidRPr="004239B1">
        <w:rPr>
          <w:sz w:val="28"/>
          <w:szCs w:val="28"/>
        </w:rPr>
        <w:lastRenderedPageBreak/>
        <w:t>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 xml:space="preserve">оспроизведение речевого материала голосом нормальной высоты, силы и тембра, в нормальном темпе, достаточно внятно и естественно, </w:t>
      </w:r>
      <w:r w:rsidR="0082320D" w:rsidRPr="004239B1">
        <w:rPr>
          <w:rFonts w:ascii="Times New Roman" w:hAnsi="Times New Roman" w:cs="Times New Roman"/>
          <w:sz w:val="28"/>
          <w:szCs w:val="28"/>
        </w:rPr>
        <w:lastRenderedPageBreak/>
        <w:t>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 xml:space="preserve">осприятие на слух и словесное определение неречевых звучаний </w:t>
      </w:r>
      <w:r w:rsidR="0082320D" w:rsidRPr="004239B1">
        <w:rPr>
          <w:rFonts w:ascii="Times New Roman" w:hAnsi="Times New Roman" w:cs="Times New Roman"/>
          <w:sz w:val="28"/>
          <w:szCs w:val="28"/>
        </w:rPr>
        <w:lastRenderedPageBreak/>
        <w:t>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lastRenderedPageBreak/>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w:t>
      </w:r>
      <w:r w:rsidRPr="004239B1">
        <w:rPr>
          <w:rFonts w:ascii="Times New Roman" w:hAnsi="Times New Roman" w:cs="Times New Roman"/>
          <w:sz w:val="28"/>
          <w:szCs w:val="28"/>
        </w:rPr>
        <w:lastRenderedPageBreak/>
        <w:t xml:space="preserve">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lastRenderedPageBreak/>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00F466A9">
        <w:rPr>
          <w:rFonts w:ascii="Times New Roman" w:hAnsi="Times New Roman" w:cs="Times New Roman"/>
          <w:sz w:val="28"/>
          <w:szCs w:val="28"/>
        </w:rPr>
        <w:t xml:space="preserve"> </w:t>
      </w:r>
      <w:r w:rsidRPr="004239B1">
        <w:rPr>
          <w:rFonts w:ascii="Times New Roman" w:hAnsi="Times New Roman" w:cs="Times New Roman"/>
          <w:sz w:val="28"/>
          <w:szCs w:val="28"/>
        </w:rPr>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F466A9" w:rsidRDefault="00F466A9" w:rsidP="00613794">
      <w:pPr>
        <w:spacing w:after="0" w:line="240" w:lineRule="auto"/>
        <w:ind w:left="-426"/>
        <w:jc w:val="both"/>
        <w:rPr>
          <w:rFonts w:ascii="Times New Roman" w:hAnsi="Times New Roman" w:cs="Times New Roman"/>
          <w:color w:val="auto"/>
          <w:sz w:val="24"/>
          <w:szCs w:val="24"/>
        </w:rPr>
      </w:pPr>
    </w:p>
    <w:p w:rsidR="00F466A9" w:rsidRPr="004239B1" w:rsidRDefault="00F466A9" w:rsidP="00613794">
      <w:pPr>
        <w:spacing w:after="0" w:line="240" w:lineRule="auto"/>
        <w:ind w:left="-426"/>
        <w:jc w:val="both"/>
        <w:rPr>
          <w:rFonts w:ascii="Times New Roman" w:hAnsi="Times New Roman" w:cs="Times New Roman"/>
          <w:color w:val="auto"/>
          <w:sz w:val="24"/>
          <w:szCs w:val="24"/>
        </w:rPr>
      </w:pP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w:t>
      </w:r>
      <w:bookmarkStart w:id="0" w:name="_GoBack"/>
      <w:bookmarkEnd w:id="0"/>
      <w:r w:rsidRPr="004239B1">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4"/>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00480858">
        <w:rPr>
          <w:rFonts w:ascii="Times New Roman" w:hAnsi="Times New Roman" w:cs="Times New Roman"/>
          <w:sz w:val="28"/>
          <w:szCs w:val="28"/>
        </w:rPr>
        <w:t xml:space="preserve"> </w:t>
      </w:r>
      <w:r w:rsidRPr="004239B1">
        <w:rPr>
          <w:rFonts w:ascii="Times New Roman" w:hAnsi="Times New Roman" w:cs="Times New Roman"/>
          <w:sz w:val="28"/>
          <w:szCs w:val="28"/>
        </w:rPr>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8"/>
      <w:pgSz w:w="11906" w:h="16838"/>
      <w:pgMar w:top="1134" w:right="96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40" w:rsidRDefault="000A1C40">
      <w:pPr>
        <w:spacing w:after="0" w:line="240" w:lineRule="auto"/>
      </w:pPr>
      <w:r>
        <w:separator/>
      </w:r>
    </w:p>
  </w:endnote>
  <w:endnote w:type="continuationSeparator" w:id="1">
    <w:p w:rsidR="000A1C40" w:rsidRDefault="000A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89" w:rsidRDefault="00071DEC">
    <w:pPr>
      <w:pStyle w:val="af5"/>
      <w:jc w:val="center"/>
    </w:pPr>
    <w:fldSimple w:instr=" PAGE   \* MERGEFORMAT ">
      <w:r w:rsidR="00B31916">
        <w:rPr>
          <w:noProof/>
        </w:rPr>
        <w:t>56</w:t>
      </w:r>
    </w:fldSimple>
  </w:p>
  <w:p w:rsidR="00472189" w:rsidRDefault="0047218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40" w:rsidRDefault="000A1C40">
      <w:pPr>
        <w:spacing w:after="0" w:line="240" w:lineRule="auto"/>
      </w:pPr>
      <w:r>
        <w:separator/>
      </w:r>
    </w:p>
  </w:footnote>
  <w:footnote w:type="continuationSeparator" w:id="1">
    <w:p w:rsidR="000A1C40" w:rsidRDefault="000A1C40">
      <w:pPr>
        <w:spacing w:after="0" w:line="240" w:lineRule="auto"/>
      </w:pPr>
      <w:r>
        <w:continuationSeparator/>
      </w:r>
    </w:p>
  </w:footnote>
  <w:footnote w:id="2">
    <w:p w:rsidR="00472189" w:rsidRPr="00CA012C" w:rsidRDefault="00472189" w:rsidP="00C74270">
      <w:pPr>
        <w:pStyle w:val="a9"/>
        <w:jc w:val="both"/>
        <w:rPr>
          <w:rFonts w:ascii="Times New Roman" w:hAnsi="Times New Roman" w:cs="Times New Roman"/>
        </w:rPr>
      </w:pPr>
      <w:r w:rsidRPr="00D3206F">
        <w:rPr>
          <w:rStyle w:val="a4"/>
        </w:rPr>
        <w:footnoteRef/>
      </w:r>
      <w:r w:rsidRPr="00D3206F">
        <w:tab/>
      </w:r>
    </w:p>
  </w:footnote>
  <w:footnote w:id="3">
    <w:p w:rsidR="00472189" w:rsidRPr="00491934" w:rsidRDefault="00472189" w:rsidP="00491934">
      <w:pPr>
        <w:pStyle w:val="a9"/>
        <w:jc w:val="both"/>
        <w:rPr>
          <w:rFonts w:ascii="Times New Roman" w:hAnsi="Times New Roman" w:cs="Times New Roman"/>
        </w:rPr>
      </w:pPr>
    </w:p>
  </w:footnote>
  <w:footnote w:id="4">
    <w:p w:rsidR="00472189" w:rsidRPr="00064E90" w:rsidRDefault="00472189" w:rsidP="00557C0C">
      <w:pPr>
        <w:pStyle w:val="a9"/>
        <w:rPr>
          <w:color w:val="auto"/>
          <w:sz w:val="20"/>
          <w:szCs w:val="20"/>
        </w:rPr>
      </w:pPr>
      <w:r>
        <w:rPr>
          <w:rStyle w:val="a4"/>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1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1DEC"/>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C40"/>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3809"/>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2189"/>
    <w:rsid w:val="00473E6A"/>
    <w:rsid w:val="00474CD1"/>
    <w:rsid w:val="00476203"/>
    <w:rsid w:val="00476E67"/>
    <w:rsid w:val="00480858"/>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771"/>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A7DFC"/>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5D34"/>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E7A20"/>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60F3"/>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16"/>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4CC"/>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6AEE"/>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0F63"/>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6A9"/>
    <w:rsid w:val="00F46EC7"/>
    <w:rsid w:val="00F47696"/>
    <w:rsid w:val="00F5026A"/>
    <w:rsid w:val="00F50ACB"/>
    <w:rsid w:val="00F5114C"/>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66620419">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996D-E6CC-4196-9667-57B28C3B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107</Pages>
  <Words>91881</Words>
  <Characters>523722</Characters>
  <Application>Microsoft Office Word</Application>
  <DocSecurity>0</DocSecurity>
  <Lines>4364</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7</cp:revision>
  <cp:lastPrinted>2015-10-18T10:08:00Z</cp:lastPrinted>
  <dcterms:created xsi:type="dcterms:W3CDTF">2016-08-23T14:07:00Z</dcterms:created>
  <dcterms:modified xsi:type="dcterms:W3CDTF">2019-10-29T06:39:00Z</dcterms:modified>
</cp:coreProperties>
</file>