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44" w:rsidRDefault="00C46644" w:rsidP="00C46644">
      <w:pPr>
        <w:jc w:val="center"/>
        <w:rPr>
          <w:rFonts w:ascii="Times New Roman" w:hAnsi="Times New Roman"/>
          <w:b/>
        </w:rPr>
      </w:pPr>
      <w:r>
        <w:rPr>
          <w:rFonts w:ascii="Times New Roman" w:hAnsi="Times New Roman"/>
          <w:b/>
        </w:rPr>
        <w:t xml:space="preserve">КОМИТЕТ ПО ОБРАЗОВАНИЮ ГОРОДА БАРНАУЛА </w:t>
      </w:r>
    </w:p>
    <w:p w:rsidR="00C46644" w:rsidRDefault="00C46644" w:rsidP="00C46644">
      <w:pPr>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C46644" w:rsidRDefault="00C46644" w:rsidP="00C46644">
      <w:pPr>
        <w:jc w:val="center"/>
        <w:rPr>
          <w:rFonts w:ascii="Times New Roman" w:hAnsi="Times New Roman"/>
          <w:b/>
        </w:rPr>
      </w:pPr>
      <w:r>
        <w:rPr>
          <w:rFonts w:ascii="Times New Roman" w:hAnsi="Times New Roman"/>
          <w:b/>
        </w:rPr>
        <w:t xml:space="preserve"> </w:t>
      </w:r>
      <w:r>
        <w:rPr>
          <w:rFonts w:ascii="Times New Roman" w:hAnsi="Times New Roman"/>
          <w:b/>
          <w:sz w:val="28"/>
          <w:szCs w:val="28"/>
        </w:rPr>
        <w:t>«Лицей «Сигма»</w:t>
      </w:r>
    </w:p>
    <w:p w:rsidR="00C46644" w:rsidRDefault="00C46644" w:rsidP="00C46644">
      <w:pPr>
        <w:jc w:val="center"/>
        <w:rPr>
          <w:rFonts w:ascii="Times New Roman" w:hAnsi="Times New Roman"/>
          <w:b/>
        </w:rPr>
      </w:pPr>
    </w:p>
    <w:tbl>
      <w:tblPr>
        <w:tblW w:w="10031" w:type="dxa"/>
        <w:jc w:val="center"/>
        <w:tblLook w:val="04A0"/>
      </w:tblPr>
      <w:tblGrid>
        <w:gridCol w:w="6204"/>
        <w:gridCol w:w="3827"/>
      </w:tblGrid>
      <w:tr w:rsidR="006355A3" w:rsidTr="006355A3">
        <w:trPr>
          <w:jc w:val="center"/>
        </w:trPr>
        <w:tc>
          <w:tcPr>
            <w:tcW w:w="6204" w:type="dxa"/>
          </w:tcPr>
          <w:p w:rsidR="006355A3" w:rsidRDefault="006355A3">
            <w:pPr>
              <w:pStyle w:val="aff3"/>
              <w:rPr>
                <w:rFonts w:ascii="Times New Roman" w:hAnsi="Times New Roman"/>
                <w:bCs/>
                <w:color w:val="000000"/>
              </w:rPr>
            </w:pPr>
            <w:r>
              <w:rPr>
                <w:rFonts w:ascii="Times New Roman" w:hAnsi="Times New Roman"/>
                <w:bCs/>
              </w:rPr>
              <w:t>«</w:t>
            </w:r>
            <w:r>
              <w:rPr>
                <w:rFonts w:ascii="Times New Roman" w:hAnsi="Times New Roman"/>
              </w:rPr>
              <w:t>Рассмотрено и Принято</w:t>
            </w:r>
            <w:r>
              <w:rPr>
                <w:rFonts w:ascii="Times New Roman" w:hAnsi="Times New Roman"/>
                <w:bCs/>
              </w:rPr>
              <w:t>»</w:t>
            </w:r>
          </w:p>
          <w:p w:rsidR="006355A3" w:rsidRDefault="006355A3">
            <w:pPr>
              <w:pStyle w:val="aff3"/>
              <w:rPr>
                <w:rFonts w:ascii="Times New Roman" w:hAnsi="Times New Roman"/>
                <w:bCs/>
              </w:rPr>
            </w:pPr>
            <w:r>
              <w:rPr>
                <w:rFonts w:ascii="Times New Roman" w:hAnsi="Times New Roman"/>
                <w:bCs/>
              </w:rPr>
              <w:t>Педагогическим советом МБОУ «Лицей «Сигма»</w:t>
            </w:r>
          </w:p>
          <w:p w:rsidR="006355A3" w:rsidRDefault="006355A3">
            <w:pPr>
              <w:pStyle w:val="aff3"/>
              <w:rPr>
                <w:rFonts w:ascii="Times New Roman" w:hAnsi="Times New Roman"/>
                <w:bCs/>
              </w:rPr>
            </w:pPr>
            <w:r>
              <w:rPr>
                <w:rFonts w:ascii="Times New Roman" w:hAnsi="Times New Roman"/>
                <w:bCs/>
              </w:rPr>
              <w:t>Протокол №  9</w:t>
            </w:r>
          </w:p>
          <w:p w:rsidR="006355A3" w:rsidRDefault="006355A3">
            <w:pPr>
              <w:pStyle w:val="aff3"/>
              <w:rPr>
                <w:rFonts w:ascii="Times New Roman" w:hAnsi="Times New Roman"/>
                <w:bCs/>
              </w:rPr>
            </w:pPr>
            <w:r>
              <w:rPr>
                <w:rFonts w:ascii="Times New Roman" w:hAnsi="Times New Roman"/>
                <w:bCs/>
              </w:rPr>
              <w:t>от 29  августа 2016  г.</w:t>
            </w:r>
          </w:p>
          <w:p w:rsidR="006355A3" w:rsidRDefault="006355A3">
            <w:pPr>
              <w:pStyle w:val="aff3"/>
              <w:rPr>
                <w:rFonts w:ascii="Times New Roman" w:hAnsi="Times New Roman"/>
                <w:bCs/>
                <w:color w:val="000000"/>
              </w:rPr>
            </w:pPr>
          </w:p>
        </w:tc>
        <w:tc>
          <w:tcPr>
            <w:tcW w:w="3827" w:type="dxa"/>
            <w:hideMark/>
          </w:tcPr>
          <w:p w:rsidR="006355A3" w:rsidRDefault="006355A3">
            <w:pPr>
              <w:pStyle w:val="aff3"/>
              <w:rPr>
                <w:rFonts w:ascii="Times New Roman" w:hAnsi="Times New Roman"/>
                <w:bCs/>
                <w:color w:val="000000"/>
              </w:rPr>
            </w:pPr>
            <w:r>
              <w:rPr>
                <w:rFonts w:ascii="Times New Roman" w:hAnsi="Times New Roman"/>
                <w:bCs/>
              </w:rPr>
              <w:t>«Утверждаю»</w:t>
            </w:r>
          </w:p>
          <w:p w:rsidR="006355A3" w:rsidRDefault="006355A3">
            <w:pPr>
              <w:pStyle w:val="aff3"/>
              <w:rPr>
                <w:rFonts w:ascii="Times New Roman" w:hAnsi="Times New Roman"/>
                <w:bCs/>
              </w:rPr>
            </w:pPr>
            <w:r>
              <w:rPr>
                <w:rFonts w:ascii="Times New Roman" w:hAnsi="Times New Roman"/>
                <w:bCs/>
              </w:rPr>
              <w:t>Директор МБОУ «Лицей «Сигма»</w:t>
            </w:r>
          </w:p>
          <w:p w:rsidR="006355A3" w:rsidRDefault="006355A3">
            <w:pPr>
              <w:pStyle w:val="aff3"/>
              <w:rPr>
                <w:rFonts w:ascii="Times New Roman" w:hAnsi="Times New Roman"/>
                <w:bCs/>
              </w:rPr>
            </w:pPr>
            <w:r>
              <w:rPr>
                <w:rFonts w:ascii="Times New Roman" w:hAnsi="Times New Roman"/>
                <w:bCs/>
              </w:rPr>
              <w:t>_______________Карбышев В.Г.</w:t>
            </w:r>
          </w:p>
          <w:p w:rsidR="006355A3" w:rsidRDefault="006355A3">
            <w:pPr>
              <w:pStyle w:val="aff3"/>
              <w:rPr>
                <w:rFonts w:ascii="Times New Roman" w:hAnsi="Times New Roman"/>
                <w:bCs/>
              </w:rPr>
            </w:pPr>
            <w:r>
              <w:rPr>
                <w:rFonts w:ascii="Times New Roman" w:hAnsi="Times New Roman"/>
                <w:bCs/>
              </w:rPr>
              <w:t xml:space="preserve">Приказ № 05-01/186    </w:t>
            </w:r>
          </w:p>
          <w:p w:rsidR="006355A3" w:rsidRDefault="006355A3">
            <w:pPr>
              <w:pStyle w:val="aff3"/>
              <w:rPr>
                <w:rFonts w:ascii="Times New Roman" w:hAnsi="Times New Roman"/>
                <w:bCs/>
                <w:color w:val="000000"/>
              </w:rPr>
            </w:pPr>
            <w:r>
              <w:rPr>
                <w:rFonts w:ascii="Times New Roman" w:hAnsi="Times New Roman"/>
                <w:bCs/>
              </w:rPr>
              <w:t>от 29  августа 2016  г.</w:t>
            </w:r>
          </w:p>
        </w:tc>
      </w:tr>
    </w:tbl>
    <w:p w:rsidR="00B2747C" w:rsidRDefault="00B2747C" w:rsidP="00B2747C">
      <w:pPr>
        <w:pStyle w:val="a3"/>
        <w:spacing w:before="0" w:after="0"/>
        <w:ind w:firstLine="709"/>
        <w:contextualSpacing/>
        <w:rPr>
          <w:rFonts w:ascii="Times New Roman" w:hAnsi="Times New Roman"/>
          <w:sz w:val="40"/>
          <w:szCs w:val="40"/>
        </w:rPr>
      </w:pPr>
    </w:p>
    <w:p w:rsidR="006355A3" w:rsidRDefault="006355A3" w:rsidP="006355A3"/>
    <w:p w:rsidR="006355A3" w:rsidRPr="006355A3" w:rsidRDefault="006355A3" w:rsidP="006355A3"/>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C46644" w:rsidP="0003433E">
      <w:pPr>
        <w:pStyle w:val="a3"/>
        <w:spacing w:before="0" w:after="0"/>
        <w:contextualSpacing/>
        <w:rPr>
          <w:rFonts w:ascii="Times New Roman" w:hAnsi="Times New Roman"/>
          <w:spacing w:val="2"/>
          <w:sz w:val="28"/>
          <w:szCs w:val="28"/>
        </w:rPr>
      </w:pPr>
      <w:r>
        <w:rPr>
          <w:rFonts w:ascii="Times New Roman" w:hAnsi="Times New Roman"/>
          <w:sz w:val="28"/>
          <w:szCs w:val="28"/>
        </w:rPr>
        <w:t>А</w:t>
      </w:r>
      <w:r w:rsidR="0074716C" w:rsidRPr="0074716C">
        <w:rPr>
          <w:rFonts w:ascii="Times New Roman" w:hAnsi="Times New Roman"/>
          <w:sz w:val="28"/>
          <w:szCs w:val="28"/>
        </w:rPr>
        <w:t xml:space="preserve">даптированная основная общеобразовательная программа </w:t>
      </w:r>
      <w:r w:rsidR="0074716C">
        <w:rPr>
          <w:rFonts w:ascii="Times New Roman" w:hAnsi="Times New Roman"/>
          <w:sz w:val="28"/>
          <w:szCs w:val="28"/>
        </w:rPr>
        <w:br/>
      </w:r>
      <w:r w:rsidR="0074716C" w:rsidRPr="0074716C">
        <w:rPr>
          <w:rFonts w:ascii="Times New Roman" w:hAnsi="Times New Roman"/>
          <w:sz w:val="28"/>
          <w:szCs w:val="28"/>
        </w:rPr>
        <w:t>начального общего об</w:t>
      </w:r>
      <w:r w:rsidR="0074716C"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0074716C" w:rsidRPr="0074716C">
        <w:rPr>
          <w:rFonts w:ascii="Times New Roman" w:hAnsi="Times New Roman"/>
          <w:spacing w:val="2"/>
          <w:sz w:val="28"/>
          <w:szCs w:val="28"/>
        </w:rPr>
        <w:t xml:space="preserve">для </w:t>
      </w:r>
      <w:r w:rsidR="0074716C">
        <w:rPr>
          <w:rFonts w:ascii="Times New Roman" w:hAnsi="Times New Roman"/>
          <w:spacing w:val="2"/>
          <w:sz w:val="28"/>
          <w:szCs w:val="28"/>
        </w:rPr>
        <w:br/>
      </w:r>
      <w:r w:rsidR="0074716C"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6355A3" w:rsidRDefault="006355A3"/>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C46644" w:rsidP="00C46644">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Барнаул, 2016</w:t>
      </w:r>
    </w:p>
    <w:tbl>
      <w:tblPr>
        <w:tblW w:w="0" w:type="auto"/>
        <w:tblLook w:val="04A0"/>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52274E">
              <w:rPr>
                <w:rFonts w:ascii="Times New Roman" w:hAnsi="Times New Roman"/>
                <w:b/>
                <w:sz w:val="28"/>
                <w:szCs w:val="28"/>
              </w:rPr>
              <w:t>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АДАПТИРОВАННАЯ ОСНОВНАЯ ОБЩЕОБРАЗОВАТЕЛЬНАЯ ПРОГРАММА НАЧАЛЬНОГО ОБЩЕГО ОБРАЗОВАНИЯ ДЛЯ </w:t>
            </w:r>
            <w:r w:rsidRPr="0052274E">
              <w:rPr>
                <w:rFonts w:ascii="Times New Roman" w:hAnsi="Times New Roman"/>
                <w:b/>
                <w:sz w:val="28"/>
                <w:szCs w:val="28"/>
              </w:rPr>
              <w:lastRenderedPageBreak/>
              <w:t xml:space="preserve">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r w:rsidRPr="0052274E">
              <w:rPr>
                <w:kern w:val="3"/>
                <w:sz w:val="20"/>
                <w:szCs w:val="20"/>
              </w:rPr>
              <w:t xml:space="preserve"> </w:t>
            </w:r>
            <w:r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lastRenderedPageBreak/>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C46644">
        <w:rPr>
          <w:rFonts w:ascii="Times New Roman" w:hAnsi="Times New Roman"/>
          <w:sz w:val="28"/>
          <w:szCs w:val="28"/>
        </w:rPr>
        <w:t xml:space="preserve">(далее </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lastRenderedPageBreak/>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00C46644" w:rsidRPr="00C37B1B">
        <w:rPr>
          <w:rFonts w:ascii="Times New Roman" w:hAnsi="Times New Roman"/>
          <w:kern w:val="28"/>
          <w:sz w:val="28"/>
          <w:szCs w:val="28"/>
        </w:rPr>
        <w:t xml:space="preserve"> </w:t>
      </w:r>
      <w:r w:rsidRPr="00C37B1B">
        <w:rPr>
          <w:rFonts w:ascii="Times New Roman" w:hAnsi="Times New Roman"/>
          <w:kern w:val="28"/>
          <w:sz w:val="28"/>
          <w:szCs w:val="28"/>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w:t>
      </w:r>
      <w:r w:rsidRPr="00EA2B30">
        <w:rPr>
          <w:rFonts w:ascii="Times New Roman" w:hAnsi="Times New Roman"/>
          <w:sz w:val="28"/>
          <w:szCs w:val="28"/>
        </w:rPr>
        <w:lastRenderedPageBreak/>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 xml:space="preserve">Слабовидящим характерны затруднения: в овладении пространственными представлениями, в процессе микро- и </w:t>
      </w:r>
      <w:r w:rsidRPr="00EA2B30">
        <w:rPr>
          <w:rFonts w:ascii="Times New Roman" w:hAnsi="Times New Roman"/>
          <w:sz w:val="28"/>
          <w:szCs w:val="28"/>
          <w:shd w:val="clear" w:color="auto" w:fill="FFFFFF"/>
        </w:rPr>
        <w:lastRenderedPageBreak/>
        <w:t>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w:t>
      </w:r>
      <w:r w:rsidRPr="00EA2B30">
        <w:rPr>
          <w:rFonts w:ascii="Times New Roman" w:hAnsi="Times New Roman"/>
          <w:sz w:val="28"/>
          <w:szCs w:val="28"/>
        </w:rPr>
        <w:lastRenderedPageBreak/>
        <w:t>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lastRenderedPageBreak/>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lastRenderedPageBreak/>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F15C76">
        <w:rPr>
          <w:rFonts w:ascii="Times New Roman" w:hAnsi="Times New Roman"/>
          <w:sz w:val="28"/>
          <w:szCs w:val="28"/>
        </w:rPr>
        <w:lastRenderedPageBreak/>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rsidRPr="00F15C76">
        <w:rPr>
          <w:rFonts w:ascii="Times New Roman" w:hAnsi="Times New Roman"/>
          <w:sz w:val="28"/>
          <w:szCs w:val="28"/>
        </w:rPr>
        <w:lastRenderedPageBreak/>
        <w:t xml:space="preserve">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F15C76">
        <w:rPr>
          <w:rFonts w:ascii="Times New Roman" w:hAnsi="Times New Roman"/>
          <w:sz w:val="28"/>
          <w:szCs w:val="28"/>
        </w:rPr>
        <w:lastRenderedPageBreak/>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lastRenderedPageBreak/>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lastRenderedPageBreak/>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выявления и развития способностей обучающихся через систему </w:t>
      </w:r>
      <w:r w:rsidRPr="00724F1A">
        <w:rPr>
          <w:rFonts w:cs="Times New Roman"/>
          <w:sz w:val="28"/>
          <w:szCs w:val="28"/>
        </w:rPr>
        <w:lastRenderedPageBreak/>
        <w:t>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lastRenderedPageBreak/>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lastRenderedPageBreak/>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lastRenderedPageBreak/>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ассистента (помощника)</w:t>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 xml:space="preserve">Образовательная организация имеет право включать в штатное </w:t>
      </w:r>
      <w:r w:rsidRPr="00D0555E">
        <w:rPr>
          <w:rFonts w:cs="Times New Roman"/>
          <w:sz w:val="28"/>
        </w:rPr>
        <w:lastRenderedPageBreak/>
        <w:t>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lastRenderedPageBreak/>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w:t>
      </w:r>
      <w:r w:rsidRPr="00BE04B3">
        <w:rPr>
          <w:rFonts w:ascii="Times New Roman" w:hAnsi="Times New Roman"/>
          <w:sz w:val="28"/>
          <w:szCs w:val="28"/>
          <w:lang w:eastAsia="en-US"/>
        </w:rPr>
        <w:lastRenderedPageBreak/>
        <w:t>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единицы государственной услуги (выполнения работ) и определяется по видам организаций в соответствии с нормативным </w:t>
      </w:r>
      <w:r w:rsidRPr="00BE04B3">
        <w:rPr>
          <w:rFonts w:ascii="Times New Roman" w:hAnsi="Times New Roman"/>
          <w:sz w:val="28"/>
          <w:szCs w:val="28"/>
          <w:lang w:eastAsia="en-US"/>
        </w:rPr>
        <w:lastRenderedPageBreak/>
        <w:t>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НЗди - нормативные затраты на содержание объектов особо ценного движимого имущества, закрепленного за организацией за счет средств, </w:t>
      </w:r>
      <w:r w:rsidRPr="00BE04B3">
        <w:rPr>
          <w:rFonts w:ascii="Times New Roman" w:hAnsi="Times New Roman"/>
          <w:sz w:val="28"/>
          <w:szCs w:val="28"/>
          <w:lang w:eastAsia="en-US"/>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помещениями для осуществления образовательного 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lastRenderedPageBreak/>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w:t>
      </w:r>
      <w:r w:rsidRPr="00D0555E">
        <w:rPr>
          <w:rFonts w:cs="Times New Roman"/>
          <w:sz w:val="28"/>
          <w:szCs w:val="28"/>
        </w:rPr>
        <w:lastRenderedPageBreak/>
        <w:t>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w:t>
      </w:r>
      <w:r w:rsidRPr="00D0555E">
        <w:rPr>
          <w:rFonts w:cs="Times New Roman"/>
          <w:sz w:val="28"/>
          <w:szCs w:val="28"/>
        </w:rPr>
        <w:lastRenderedPageBreak/>
        <w:t>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использования специальных приемов организации  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lastRenderedPageBreak/>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lastRenderedPageBreak/>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lastRenderedPageBreak/>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lastRenderedPageBreak/>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В середине урока проводится физкультурная минутка, направленная на </w:t>
      </w:r>
      <w:r w:rsidRPr="00916399">
        <w:rPr>
          <w:rFonts w:cs="Times New Roman"/>
          <w:sz w:val="28"/>
          <w:szCs w:val="28"/>
        </w:rPr>
        <w:lastRenderedPageBreak/>
        <w:t>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lastRenderedPageBreak/>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lastRenderedPageBreak/>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00770453">
        <w:rPr>
          <w:rFonts w:ascii="Times New Roman" w:hAnsi="Times New Roman"/>
          <w:b/>
          <w:sz w:val="28"/>
          <w:szCs w:val="28"/>
        </w:rPr>
        <w:lastRenderedPageBreak/>
        <w:t xml:space="preserve">3. </w:t>
      </w:r>
      <w:r w:rsidR="00770453" w:rsidRPr="00336141">
        <w:rPr>
          <w:rFonts w:ascii="Times New Roman" w:hAnsi="Times New Roman"/>
          <w:b/>
          <w:sz w:val="28"/>
          <w:szCs w:val="28"/>
        </w:rPr>
        <w:t xml:space="preserve">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w:t>
      </w:r>
      <w:r w:rsidRPr="009220EE">
        <w:rPr>
          <w:rFonts w:ascii="Times New Roman" w:hAnsi="Times New Roman"/>
          <w:sz w:val="28"/>
          <w:szCs w:val="28"/>
        </w:rPr>
        <w:lastRenderedPageBreak/>
        <w:t xml:space="preserve">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w:t>
      </w:r>
      <w:r w:rsidRPr="000C6B9C">
        <w:rPr>
          <w:rFonts w:ascii="Times New Roman" w:hAnsi="Times New Roman"/>
          <w:sz w:val="28"/>
          <w:szCs w:val="28"/>
        </w:rPr>
        <w:lastRenderedPageBreak/>
        <w:t xml:space="preserve">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w:t>
      </w:r>
      <w:r w:rsidRPr="000C6B9C">
        <w:rPr>
          <w:rFonts w:ascii="Times New Roman" w:hAnsi="Times New Roman"/>
          <w:sz w:val="28"/>
          <w:szCs w:val="28"/>
        </w:rPr>
        <w:lastRenderedPageBreak/>
        <w:t xml:space="preserve">(отдельные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0C6B9C">
        <w:rPr>
          <w:rFonts w:ascii="Times New Roman" w:hAnsi="Times New Roman"/>
          <w:sz w:val="28"/>
          <w:szCs w:val="28"/>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r w:rsidRPr="000C6B9C">
        <w:rPr>
          <w:rFonts w:ascii="Times New Roman" w:hAnsi="Times New Roman"/>
          <w:sz w:val="28"/>
          <w:szCs w:val="28"/>
        </w:rPr>
        <w:lastRenderedPageBreak/>
        <w:t>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 xml:space="preserve">ЗПР зависит не только от характера и степени выраженности первичного (как правило, биологического по своей природе) нарушения, но и </w:t>
      </w:r>
      <w:r w:rsidRPr="00F63254">
        <w:rPr>
          <w:rFonts w:ascii="Times New Roman" w:hAnsi="Times New Roman" w:cs="Times New Roman"/>
          <w:color w:val="auto"/>
          <w:sz w:val="28"/>
          <w:szCs w:val="28"/>
        </w:rPr>
        <w:lastRenderedPageBreak/>
        <w:t>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w:t>
      </w:r>
      <w:r w:rsidRPr="00F63254">
        <w:rPr>
          <w:rFonts w:ascii="Times New Roman" w:hAnsi="Times New Roman"/>
          <w:sz w:val="28"/>
          <w:szCs w:val="28"/>
        </w:rPr>
        <w:lastRenderedPageBreak/>
        <w:t xml:space="preserve">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lastRenderedPageBreak/>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w:t>
      </w:r>
      <w:r w:rsidRPr="00570722">
        <w:rPr>
          <w:sz w:val="28"/>
          <w:szCs w:val="28"/>
        </w:rPr>
        <w:lastRenderedPageBreak/>
        <w:t>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w:t>
      </w:r>
      <w:r w:rsidRPr="00F63254">
        <w:rPr>
          <w:sz w:val="28"/>
          <w:szCs w:val="28"/>
        </w:rPr>
        <w:lastRenderedPageBreak/>
        <w:t>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lastRenderedPageBreak/>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lastRenderedPageBreak/>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lastRenderedPageBreak/>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lastRenderedPageBreak/>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 xml:space="preserve">(сверстниками, </w:t>
      </w:r>
      <w:r w:rsidRPr="0064572B">
        <w:rPr>
          <w:rFonts w:ascii="Times New Roman" w:hAnsi="Times New Roman" w:cs="Times New Roman"/>
          <w:color w:val="auto"/>
          <w:spacing w:val="2"/>
          <w:sz w:val="28"/>
          <w:szCs w:val="28"/>
        </w:rPr>
        <w:lastRenderedPageBreak/>
        <w:t>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 xml:space="preserve">тые выводы, основываясь на тексте; устанавливать связи, отношения, не высказанные в </w:t>
      </w:r>
      <w:r w:rsidRPr="0064572B">
        <w:rPr>
          <w:rFonts w:ascii="Times New Roman" w:hAnsi="Times New Roman" w:cs="Times New Roman"/>
          <w:color w:val="auto"/>
          <w:spacing w:val="2"/>
          <w:sz w:val="28"/>
          <w:szCs w:val="28"/>
        </w:rPr>
        <w:lastRenderedPageBreak/>
        <w:t>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lastRenderedPageBreak/>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 xml:space="preserve">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w:t>
      </w:r>
      <w:r w:rsidRPr="0064572B">
        <w:rPr>
          <w:rFonts w:ascii="Times New Roman" w:hAnsi="Times New Roman" w:cs="Times New Roman"/>
          <w:color w:val="auto"/>
          <w:spacing w:val="2"/>
          <w:sz w:val="28"/>
          <w:szCs w:val="28"/>
        </w:rPr>
        <w:lastRenderedPageBreak/>
        <w:t>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lastRenderedPageBreak/>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lastRenderedPageBreak/>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lastRenderedPageBreak/>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w:t>
      </w:r>
      <w:r w:rsidRPr="000A595B">
        <w:rPr>
          <w:rFonts w:ascii="Times New Roman" w:hAnsi="Times New Roman" w:cs="Times New Roman"/>
          <w:color w:val="auto"/>
          <w:spacing w:val="-4"/>
          <w:sz w:val="28"/>
          <w:szCs w:val="28"/>
        </w:rPr>
        <w:lastRenderedPageBreak/>
        <w:t xml:space="preserve">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lastRenderedPageBreak/>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lastRenderedPageBreak/>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 xml:space="preserve">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w:t>
      </w:r>
      <w:r w:rsidRPr="00401A03">
        <w:rPr>
          <w:rFonts w:ascii="Times New Roman" w:hAnsi="Times New Roman" w:cs="Times New Roman"/>
          <w:i w:val="0"/>
          <w:color w:val="auto"/>
          <w:sz w:val="28"/>
          <w:szCs w:val="28"/>
        </w:rPr>
        <w:lastRenderedPageBreak/>
        <w:t>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w:t>
      </w:r>
      <w:r w:rsidRPr="00B02C40">
        <w:rPr>
          <w:rFonts w:ascii="Times New Roman" w:hAnsi="Times New Roman" w:cs="Times New Roman"/>
          <w:color w:val="auto"/>
          <w:sz w:val="28"/>
          <w:szCs w:val="28"/>
        </w:rPr>
        <w:lastRenderedPageBreak/>
        <w:t>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w:t>
      </w:r>
      <w:r w:rsidRPr="00B02C40">
        <w:rPr>
          <w:rFonts w:ascii="Times New Roman" w:hAnsi="Times New Roman" w:cs="Times New Roman"/>
          <w:color w:val="auto"/>
          <w:sz w:val="28"/>
          <w:szCs w:val="28"/>
        </w:rPr>
        <w:lastRenderedPageBreak/>
        <w:t>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 xml:space="preserve">документацией: распознавать простейшие чертежи и эскизы, </w:t>
      </w:r>
      <w:r w:rsidRPr="00B02C40">
        <w:rPr>
          <w:rFonts w:ascii="Times New Roman" w:hAnsi="Times New Roman" w:cs="Times New Roman"/>
          <w:color w:val="auto"/>
          <w:spacing w:val="-2"/>
          <w:sz w:val="28"/>
          <w:szCs w:val="28"/>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2"/>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w:t>
      </w:r>
      <w:r w:rsidRPr="00393245">
        <w:rPr>
          <w:rFonts w:ascii="Times New Roman" w:hAnsi="Times New Roman" w:cs="Times New Roman"/>
          <w:color w:val="auto"/>
          <w:spacing w:val="2"/>
          <w:sz w:val="28"/>
          <w:szCs w:val="28"/>
        </w:rPr>
        <w:lastRenderedPageBreak/>
        <w:t xml:space="preserve">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lastRenderedPageBreak/>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3"/>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w:t>
      </w:r>
      <w:r w:rsidRPr="00BB6981">
        <w:rPr>
          <w:rFonts w:ascii="Times New Roman" w:hAnsi="Times New Roman"/>
          <w:sz w:val="28"/>
          <w:szCs w:val="28"/>
        </w:rPr>
        <w:lastRenderedPageBreak/>
        <w:t xml:space="preserve">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lastRenderedPageBreak/>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4"/>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 xml:space="preserve">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w:t>
      </w:r>
      <w:r w:rsidRPr="00561443">
        <w:rPr>
          <w:rFonts w:ascii="Times New Roman" w:hAnsi="Times New Roman" w:cs="Times New Roman"/>
          <w:color w:val="auto"/>
          <w:sz w:val="28"/>
          <w:szCs w:val="28"/>
        </w:rPr>
        <w:lastRenderedPageBreak/>
        <w:t>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w:t>
      </w:r>
      <w:r w:rsidRPr="00561443">
        <w:rPr>
          <w:rFonts w:ascii="Times New Roman" w:hAnsi="Times New Roman"/>
          <w:sz w:val="28"/>
          <w:szCs w:val="28"/>
        </w:rPr>
        <w:lastRenderedPageBreak/>
        <w:t>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lastRenderedPageBreak/>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lastRenderedPageBreak/>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lastRenderedPageBreak/>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lastRenderedPageBreak/>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 xml:space="preserve">Слабовидящие обучающиеся осознают значимость общения в жизни человека и для своего дальнейшего развития. У них будет формироваться </w:t>
      </w:r>
      <w:r w:rsidRPr="00FD6FD5">
        <w:rPr>
          <w:rFonts w:ascii="Times New Roman" w:hAnsi="Times New Roman" w:cs="Times New Roman"/>
          <w:color w:val="auto"/>
          <w:sz w:val="28"/>
          <w:szCs w:val="28"/>
        </w:rPr>
        <w:lastRenderedPageBreak/>
        <w:t>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lastRenderedPageBreak/>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lastRenderedPageBreak/>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 xml:space="preserve">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w:t>
      </w:r>
      <w:r w:rsidRPr="001F1505">
        <w:rPr>
          <w:rFonts w:ascii="Times New Roman" w:hAnsi="Times New Roman"/>
          <w:sz w:val="28"/>
        </w:rPr>
        <w:lastRenderedPageBreak/>
        <w:t>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lastRenderedPageBreak/>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w:t>
      </w:r>
      <w:r w:rsidRPr="00816835">
        <w:rPr>
          <w:rFonts w:ascii="Times New Roman" w:hAnsi="Times New Roman"/>
          <w:sz w:val="28"/>
          <w:szCs w:val="28"/>
        </w:rPr>
        <w:lastRenderedPageBreak/>
        <w:t>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lastRenderedPageBreak/>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lastRenderedPageBreak/>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lastRenderedPageBreak/>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lastRenderedPageBreak/>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5"/>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6"/>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7"/>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lastRenderedPageBreak/>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w:t>
      </w:r>
      <w:r w:rsidRPr="00DB6E10">
        <w:rPr>
          <w:rFonts w:ascii="Times New Roman" w:hAnsi="Times New Roman" w:cs="Times New Roman"/>
          <w:color w:val="auto"/>
          <w:sz w:val="28"/>
          <w:szCs w:val="28"/>
        </w:rPr>
        <w:lastRenderedPageBreak/>
        <w:t xml:space="preserve">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 xml:space="preserve">слов, словосочетаний, предложений и </w:t>
      </w:r>
      <w:r w:rsidRPr="00DB6E10">
        <w:rPr>
          <w:rFonts w:ascii="Times New Roman" w:hAnsi="Times New Roman" w:cs="Times New Roman"/>
          <w:color w:val="auto"/>
          <w:spacing w:val="-2"/>
          <w:sz w:val="28"/>
          <w:szCs w:val="28"/>
        </w:rPr>
        <w:lastRenderedPageBreak/>
        <w:t>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lastRenderedPageBreak/>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lastRenderedPageBreak/>
        <w:t>Лексика</w:t>
      </w:r>
      <w:r w:rsidRPr="009D72A1">
        <w:rPr>
          <w:rStyle w:val="13"/>
          <w:rFonts w:cs="Times New Roman"/>
          <w:b/>
          <w:bCs/>
          <w:color w:val="auto"/>
          <w:spacing w:val="2"/>
          <w:sz w:val="28"/>
          <w:szCs w:val="28"/>
        </w:rPr>
        <w:footnoteReference w:id="8"/>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lastRenderedPageBreak/>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lastRenderedPageBreak/>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lastRenderedPageBreak/>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 xml:space="preserve">изложения подробные и выборочные, изложения с </w:t>
      </w:r>
      <w:r w:rsidRPr="009D72A1">
        <w:rPr>
          <w:rFonts w:ascii="Times New Roman" w:hAnsi="Times New Roman" w:cs="Times New Roman"/>
          <w:iCs/>
          <w:color w:val="auto"/>
          <w:sz w:val="28"/>
          <w:szCs w:val="28"/>
        </w:rPr>
        <w:lastRenderedPageBreak/>
        <w:t>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 xml:space="preserve">популярный) и их </w:t>
      </w:r>
      <w:r w:rsidRPr="009D72A1">
        <w:rPr>
          <w:rFonts w:ascii="Times New Roman" w:hAnsi="Times New Roman" w:cs="Times New Roman"/>
          <w:color w:val="auto"/>
          <w:sz w:val="28"/>
          <w:szCs w:val="28"/>
        </w:rPr>
        <w:lastRenderedPageBreak/>
        <w:t>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 xml:space="preserve">щью учителя). Осознание того, что </w:t>
      </w:r>
      <w:r w:rsidRPr="009D72A1">
        <w:rPr>
          <w:rFonts w:ascii="Times New Roman" w:hAnsi="Times New Roman" w:cs="Times New Roman"/>
          <w:color w:val="auto"/>
          <w:sz w:val="28"/>
          <w:szCs w:val="28"/>
        </w:rPr>
        <w:lastRenderedPageBreak/>
        <w:t>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w:t>
      </w:r>
      <w:r w:rsidRPr="009D72A1">
        <w:rPr>
          <w:rFonts w:ascii="Times New Roman" w:hAnsi="Times New Roman" w:cs="Times New Roman"/>
          <w:color w:val="auto"/>
          <w:spacing w:val="2"/>
          <w:sz w:val="28"/>
          <w:szCs w:val="28"/>
        </w:rPr>
        <w:lastRenderedPageBreak/>
        <w:t xml:space="preserve">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lastRenderedPageBreak/>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lastRenderedPageBreak/>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lastRenderedPageBreak/>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lastRenderedPageBreak/>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 xml:space="preserve">правилу и исключения), существительные с неопределённым, </w:t>
      </w:r>
      <w:r w:rsidRPr="00416407">
        <w:rPr>
          <w:rFonts w:ascii="Times New Roman" w:hAnsi="Times New Roman" w:cs="Times New Roman"/>
          <w:color w:val="auto"/>
          <w:sz w:val="28"/>
          <w:szCs w:val="28"/>
        </w:rPr>
        <w:lastRenderedPageBreak/>
        <w:t>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w:t>
      </w:r>
      <w:r w:rsidRPr="00EE2F24">
        <w:rPr>
          <w:rFonts w:ascii="Times New Roman" w:hAnsi="Times New Roman" w:cs="Times New Roman"/>
          <w:color w:val="auto"/>
          <w:spacing w:val="2"/>
          <w:sz w:val="28"/>
          <w:szCs w:val="28"/>
        </w:rPr>
        <w:lastRenderedPageBreak/>
        <w:t xml:space="preserve">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lastRenderedPageBreak/>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 xml:space="preserve">России (по выбору). Достопримечательности городов России. Главный город родного края: достопримечательности, </w:t>
      </w:r>
      <w:r w:rsidRPr="00EE2F24">
        <w:rPr>
          <w:rFonts w:ascii="Times New Roman" w:hAnsi="Times New Roman" w:cs="Times New Roman"/>
          <w:color w:val="auto"/>
          <w:sz w:val="28"/>
          <w:szCs w:val="28"/>
        </w:rPr>
        <w:lastRenderedPageBreak/>
        <w:t>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 xml:space="preserve">оциальные проблемы общества и отношение к ним разных религий. Любовь </w:t>
      </w:r>
      <w:r w:rsidRPr="00EE2F24">
        <w:rPr>
          <w:rFonts w:ascii="Times New Roman" w:hAnsi="Times New Roman" w:cs="Times New Roman"/>
          <w:color w:val="auto"/>
          <w:spacing w:val="-3"/>
          <w:sz w:val="28"/>
          <w:szCs w:val="28"/>
        </w:rPr>
        <w:lastRenderedPageBreak/>
        <w:t>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w:t>
      </w:r>
      <w:r w:rsidRPr="00EE2F24">
        <w:rPr>
          <w:rFonts w:ascii="Times New Roman" w:hAnsi="Times New Roman" w:cs="Times New Roman"/>
          <w:color w:val="auto"/>
          <w:sz w:val="28"/>
          <w:szCs w:val="28"/>
        </w:rPr>
        <w:lastRenderedPageBreak/>
        <w:t xml:space="preserve">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w:t>
      </w:r>
      <w:r w:rsidRPr="00E07E42">
        <w:rPr>
          <w:rFonts w:ascii="Times New Roman" w:hAnsi="Times New Roman" w:cs="Times New Roman"/>
          <w:color w:val="auto"/>
          <w:sz w:val="28"/>
          <w:szCs w:val="28"/>
        </w:rPr>
        <w:lastRenderedPageBreak/>
        <w:t xml:space="preserve">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 xml:space="preserve">цвета. Смешение цветов. Роль белой и чёрной красок в эмоциональном звучании и выразительности образа. Эмоциональные возможности цвета. Практическое </w:t>
      </w:r>
      <w:r w:rsidRPr="00E07E42">
        <w:rPr>
          <w:rFonts w:ascii="Times New Roman" w:hAnsi="Times New Roman" w:cs="Times New Roman"/>
          <w:color w:val="auto"/>
          <w:spacing w:val="2"/>
          <w:sz w:val="28"/>
          <w:szCs w:val="28"/>
        </w:rPr>
        <w:lastRenderedPageBreak/>
        <w:t>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 xml:space="preserve">Саврасов, </w:t>
      </w:r>
      <w:r w:rsidRPr="00E07E42">
        <w:rPr>
          <w:rFonts w:ascii="Times New Roman" w:hAnsi="Times New Roman" w:cs="Times New Roman"/>
          <w:color w:val="auto"/>
          <w:spacing w:val="-2"/>
          <w:sz w:val="28"/>
          <w:szCs w:val="28"/>
        </w:rPr>
        <w:lastRenderedPageBreak/>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w:t>
      </w:r>
      <w:r w:rsidRPr="00E07E42">
        <w:rPr>
          <w:rFonts w:ascii="Times New Roman" w:hAnsi="Times New Roman" w:cs="Times New Roman"/>
          <w:color w:val="auto"/>
          <w:spacing w:val="2"/>
          <w:sz w:val="28"/>
          <w:szCs w:val="28"/>
        </w:rPr>
        <w:lastRenderedPageBreak/>
        <w:t xml:space="preserve">(на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lastRenderedPageBreak/>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w:t>
      </w:r>
      <w:r w:rsidRPr="007874B4">
        <w:rPr>
          <w:rFonts w:ascii="Times New Roman" w:hAnsi="Times New Roman" w:cs="Times New Roman"/>
          <w:color w:val="auto"/>
          <w:spacing w:val="-2"/>
          <w:sz w:val="28"/>
          <w:szCs w:val="28"/>
        </w:rPr>
        <w:lastRenderedPageBreak/>
        <w:t xml:space="preserve">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9"/>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 xml:space="preserve">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7874B4">
        <w:rPr>
          <w:rFonts w:ascii="Times New Roman" w:hAnsi="Times New Roman"/>
          <w:sz w:val="28"/>
          <w:szCs w:val="28"/>
        </w:rPr>
        <w:lastRenderedPageBreak/>
        <w:t>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lastRenderedPageBreak/>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 xml:space="preserve">(мнется,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w:t>
      </w:r>
      <w:r w:rsidRPr="007874B4">
        <w:rPr>
          <w:rFonts w:ascii="Times New Roman" w:hAnsi="Times New Roman"/>
          <w:sz w:val="28"/>
          <w:szCs w:val="28"/>
        </w:rPr>
        <w:lastRenderedPageBreak/>
        <w:t>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w:t>
      </w:r>
      <w:r w:rsidRPr="007874B4">
        <w:rPr>
          <w:rFonts w:ascii="Times New Roman" w:hAnsi="Times New Roman"/>
          <w:sz w:val="28"/>
          <w:szCs w:val="28"/>
        </w:rPr>
        <w:lastRenderedPageBreak/>
        <w:t xml:space="preserve">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0"/>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w:t>
      </w:r>
      <w:r w:rsidRPr="00F0011D">
        <w:rPr>
          <w:rFonts w:ascii="Times New Roman" w:hAnsi="Times New Roman"/>
          <w:sz w:val="28"/>
          <w:szCs w:val="28"/>
        </w:rPr>
        <w:lastRenderedPageBreak/>
        <w:t>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lastRenderedPageBreak/>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lastRenderedPageBreak/>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w:t>
      </w:r>
      <w:r w:rsidRPr="00F0011D">
        <w:rPr>
          <w:rFonts w:ascii="Times New Roman" w:hAnsi="Times New Roman"/>
          <w:sz w:val="28"/>
          <w:szCs w:val="28"/>
        </w:rPr>
        <w:lastRenderedPageBreak/>
        <w:t>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w:t>
      </w:r>
      <w:r w:rsidRPr="00BF0025">
        <w:rPr>
          <w:rFonts w:ascii="Times New Roman" w:hAnsi="Times New Roman"/>
          <w:sz w:val="28"/>
          <w:szCs w:val="28"/>
        </w:rPr>
        <w:lastRenderedPageBreak/>
        <w:t>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 xml:space="preserve">Подводящие упражнения: вхождение в воду; передвижение по дну бассейна; упражнения на всплывание; лежание и скольжение; </w:t>
      </w:r>
      <w:r w:rsidRPr="00BF0025">
        <w:rPr>
          <w:rFonts w:ascii="Times New Roman" w:hAnsi="Times New Roman"/>
          <w:sz w:val="28"/>
          <w:szCs w:val="28"/>
        </w:rPr>
        <w:lastRenderedPageBreak/>
        <w:t>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r w:rsidRPr="00BF0025">
        <w:rPr>
          <w:rFonts w:ascii="Times New Roman" w:hAnsi="Times New Roman"/>
          <w:sz w:val="28"/>
          <w:szCs w:val="28"/>
        </w:rPr>
        <w:lastRenderedPageBreak/>
        <w:t>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1"/>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w:t>
      </w:r>
      <w:r w:rsidRPr="00C17D1C">
        <w:rPr>
          <w:rFonts w:ascii="Times New Roman" w:hAnsi="Times New Roman"/>
          <w:sz w:val="28"/>
          <w:szCs w:val="28"/>
        </w:rPr>
        <w:lastRenderedPageBreak/>
        <w:t>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lastRenderedPageBreak/>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2"/>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w:t>
      </w:r>
      <w:r w:rsidRPr="00B31D04">
        <w:rPr>
          <w:rFonts w:ascii="Times New Roman" w:hAnsi="Times New Roman"/>
          <w:sz w:val="28"/>
          <w:szCs w:val="28"/>
        </w:rPr>
        <w:lastRenderedPageBreak/>
        <w:t xml:space="preserve">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3"/>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lastRenderedPageBreak/>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 xml:space="preserve">Формировать умение классифицировать письменные буквы алфавита – строчных и заглавных – по равным основаниям: по количеству элементов, по </w:t>
      </w:r>
      <w:r w:rsidRPr="00B428E6">
        <w:rPr>
          <w:sz w:val="28"/>
          <w:szCs w:val="28"/>
        </w:rPr>
        <w:lastRenderedPageBreak/>
        <w:t>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lastRenderedPageBreak/>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lastRenderedPageBreak/>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Представление о предметах, наполняющих замкнутое пространство класса, спальни, столовой, квартиры (мебель, посуда, одежда). </w:t>
      </w:r>
      <w:r w:rsidRPr="00B31D04">
        <w:rPr>
          <w:rFonts w:ascii="Times New Roman" w:hAnsi="Times New Roman"/>
          <w:sz w:val="28"/>
          <w:szCs w:val="28"/>
        </w:rPr>
        <w:lastRenderedPageBreak/>
        <w:t>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lastRenderedPageBreak/>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w:t>
      </w:r>
      <w:r w:rsidRPr="00B31D04">
        <w:rPr>
          <w:rFonts w:ascii="Times New Roman" w:hAnsi="Times New Roman"/>
          <w:sz w:val="28"/>
          <w:szCs w:val="28"/>
        </w:rPr>
        <w:lastRenderedPageBreak/>
        <w:t>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Формирование образа о себе. Развитие психо-моторного образования «схема тела». Обогащение опыта самовыражения. Формирование образа </w:t>
      </w:r>
      <w:r w:rsidRPr="00B31D04">
        <w:rPr>
          <w:rFonts w:ascii="Times New Roman" w:hAnsi="Times New Roman"/>
          <w:sz w:val="28"/>
          <w:szCs w:val="28"/>
        </w:rPr>
        <w:lastRenderedPageBreak/>
        <w:t>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w:t>
      </w:r>
      <w:r w:rsidRPr="00B31D04">
        <w:rPr>
          <w:rFonts w:ascii="Times New Roman" w:hAnsi="Times New Roman"/>
          <w:sz w:val="28"/>
          <w:szCs w:val="28"/>
        </w:rPr>
        <w:lastRenderedPageBreak/>
        <w:t>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lastRenderedPageBreak/>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lastRenderedPageBreak/>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справедливость; милосердие; честь; достоинство; уважение достоинства человека, равноправие, ответственность и чувство долга; забота </w:t>
      </w:r>
      <w:r w:rsidRPr="007A3ABE">
        <w:rPr>
          <w:rFonts w:ascii="Times New Roman" w:hAnsi="Times New Roman" w:cs="Times New Roman"/>
          <w:iCs/>
          <w:color w:val="auto"/>
          <w:sz w:val="28"/>
          <w:szCs w:val="28"/>
        </w:rPr>
        <w:lastRenderedPageBreak/>
        <w:t>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lastRenderedPageBreak/>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lastRenderedPageBreak/>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lastRenderedPageBreak/>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 xml:space="preserve">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w:t>
      </w:r>
      <w:r w:rsidRPr="00DA3260">
        <w:rPr>
          <w:rFonts w:ascii="Times New Roman" w:hAnsi="Times New Roman"/>
          <w:sz w:val="28"/>
          <w:szCs w:val="28"/>
        </w:rPr>
        <w:lastRenderedPageBreak/>
        <w:t>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lastRenderedPageBreak/>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lastRenderedPageBreak/>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lastRenderedPageBreak/>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lastRenderedPageBreak/>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lastRenderedPageBreak/>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lastRenderedPageBreak/>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w:t>
      </w:r>
      <w:r w:rsidRPr="00933B5A">
        <w:rPr>
          <w:rFonts w:ascii="Times New Roman" w:hAnsi="Times New Roman"/>
          <w:sz w:val="28"/>
        </w:rPr>
        <w:lastRenderedPageBreak/>
        <w:t>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lastRenderedPageBreak/>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lastRenderedPageBreak/>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lastRenderedPageBreak/>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Pr="00934FC5">
        <w:rPr>
          <w:rFonts w:ascii="Times New Roman" w:hAnsi="Times New Roman"/>
          <w:sz w:val="28"/>
        </w:rPr>
        <w:lastRenderedPageBreak/>
        <w:t xml:space="preserve">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lastRenderedPageBreak/>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lastRenderedPageBreak/>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lastRenderedPageBreak/>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 xml:space="preserve">вместной деятельности, в том числе в ситуации столкновения </w:t>
      </w:r>
      <w:r w:rsidRPr="00095F82">
        <w:rPr>
          <w:rFonts w:ascii="Times New Roman" w:hAnsi="Times New Roman" w:cs="Times New Roman"/>
          <w:color w:val="auto"/>
          <w:sz w:val="28"/>
          <w:szCs w:val="28"/>
        </w:rPr>
        <w:lastRenderedPageBreak/>
        <w:t>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lastRenderedPageBreak/>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w:t>
      </w:r>
      <w:r w:rsidRPr="001D3FE7">
        <w:rPr>
          <w:rFonts w:ascii="Times New Roman" w:hAnsi="Times New Roman" w:cs="Times New Roman"/>
          <w:color w:val="auto"/>
          <w:sz w:val="28"/>
          <w:szCs w:val="28"/>
        </w:rPr>
        <w:lastRenderedPageBreak/>
        <w:t xml:space="preserve">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lastRenderedPageBreak/>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 xml:space="preserve">ности, которые должны быть сориентированы на планируемые </w:t>
      </w:r>
      <w:r w:rsidRPr="001D3FE7">
        <w:rPr>
          <w:rFonts w:ascii="Times New Roman" w:hAnsi="Times New Roman" w:cs="Times New Roman"/>
          <w:color w:val="auto"/>
          <w:spacing w:val="2"/>
          <w:sz w:val="28"/>
          <w:szCs w:val="28"/>
        </w:rPr>
        <w:lastRenderedPageBreak/>
        <w:t>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lastRenderedPageBreak/>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w:t>
      </w:r>
      <w:r w:rsidRPr="00B049D0">
        <w:rPr>
          <w:rFonts w:ascii="Times New Roman" w:hAnsi="Times New Roman"/>
          <w:sz w:val="28"/>
          <w:szCs w:val="28"/>
        </w:rPr>
        <w:lastRenderedPageBreak/>
        <w:t>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w:t>
      </w:r>
      <w:r w:rsidRPr="00F85A9D">
        <w:rPr>
          <w:rFonts w:ascii="Times New Roman" w:hAnsi="Times New Roman"/>
          <w:sz w:val="28"/>
        </w:rPr>
        <w:lastRenderedPageBreak/>
        <w:t>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lastRenderedPageBreak/>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lastRenderedPageBreak/>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w:t>
      </w:r>
      <w:r w:rsidRPr="00F85A9D">
        <w:rPr>
          <w:rFonts w:ascii="Times New Roman" w:hAnsi="Times New Roman"/>
          <w:sz w:val="28"/>
          <w:szCs w:val="28"/>
        </w:rPr>
        <w:lastRenderedPageBreak/>
        <w:t>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lastRenderedPageBreak/>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w:t>
      </w:r>
      <w:r w:rsidRPr="00F85A9D">
        <w:rPr>
          <w:rFonts w:ascii="Times New Roman" w:hAnsi="Times New Roman"/>
          <w:sz w:val="28"/>
        </w:rPr>
        <w:lastRenderedPageBreak/>
        <w:t xml:space="preserve">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lastRenderedPageBreak/>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lastRenderedPageBreak/>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lastRenderedPageBreak/>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lastRenderedPageBreak/>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lastRenderedPageBreak/>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w:t>
      </w:r>
      <w:r w:rsidRPr="007865F0">
        <w:rPr>
          <w:rFonts w:cs="Times New Roman"/>
          <w:sz w:val="28"/>
        </w:rPr>
        <w:lastRenderedPageBreak/>
        <w:t>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4"/>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w:t>
      </w:r>
      <w:r w:rsidRPr="00FD3951">
        <w:rPr>
          <w:bCs/>
          <w:spacing w:val="-15"/>
          <w:sz w:val="28"/>
          <w:szCs w:val="28"/>
        </w:rPr>
        <w:lastRenderedPageBreak/>
        <w:t>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lastRenderedPageBreak/>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помещениями (классы, специальные кабинеты), </w:t>
      </w:r>
      <w:r w:rsidRPr="007865F0">
        <w:rPr>
          <w:rFonts w:cs="Times New Roman"/>
          <w:sz w:val="28"/>
          <w:szCs w:val="28"/>
        </w:rPr>
        <w:lastRenderedPageBreak/>
        <w:t>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lastRenderedPageBreak/>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w:t>
      </w:r>
      <w:r w:rsidRPr="007865F0">
        <w:rPr>
          <w:rFonts w:cs="Times New Roman"/>
          <w:sz w:val="28"/>
          <w:szCs w:val="28"/>
        </w:rPr>
        <w:lastRenderedPageBreak/>
        <w:t>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lastRenderedPageBreak/>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lastRenderedPageBreak/>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lastRenderedPageBreak/>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 xml:space="preserve">требование к уровню освещенности школьных помещений (учебных помещений, классов, кабинетов, спортивного зала, мастерских, комнат </w:t>
      </w:r>
      <w:r w:rsidRPr="00121FBD">
        <w:rPr>
          <w:rFonts w:cs="Times New Roman"/>
          <w:sz w:val="28"/>
        </w:rPr>
        <w:lastRenderedPageBreak/>
        <w:t>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 xml:space="preserve">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w:t>
      </w:r>
      <w:r w:rsidRPr="009024ED">
        <w:rPr>
          <w:rFonts w:cs="Times New Roman"/>
          <w:sz w:val="28"/>
          <w:szCs w:val="28"/>
        </w:rPr>
        <w:lastRenderedPageBreak/>
        <w:t>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w:t>
      </w:r>
      <w:r w:rsidRPr="009024ED">
        <w:rPr>
          <w:rFonts w:cs="Times New Roman"/>
          <w:sz w:val="28"/>
          <w:szCs w:val="28"/>
        </w:rPr>
        <w:lastRenderedPageBreak/>
        <w:t>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lastRenderedPageBreak/>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lastRenderedPageBreak/>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w:t>
      </w:r>
      <w:r w:rsidRPr="00817A8D">
        <w:rPr>
          <w:rFonts w:ascii="Times New Roman" w:hAnsi="Times New Roman"/>
          <w:sz w:val="28"/>
          <w:szCs w:val="28"/>
        </w:rPr>
        <w:lastRenderedPageBreak/>
        <w:t xml:space="preserve">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w:t>
      </w:r>
      <w:r w:rsidRPr="00A54286">
        <w:rPr>
          <w:rFonts w:ascii="Times New Roman" w:hAnsi="Times New Roman"/>
          <w:sz w:val="28"/>
          <w:szCs w:val="28"/>
        </w:rPr>
        <w:lastRenderedPageBreak/>
        <w:t xml:space="preserve">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 xml:space="preserve">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w:t>
      </w:r>
      <w:r w:rsidRPr="00A54286">
        <w:rPr>
          <w:rFonts w:ascii="Times New Roman" w:hAnsi="Times New Roman"/>
          <w:sz w:val="28"/>
          <w:szCs w:val="28"/>
        </w:rPr>
        <w:lastRenderedPageBreak/>
        <w:t>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lastRenderedPageBreak/>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w:t>
      </w:r>
      <w:r w:rsidRPr="00817A8D">
        <w:rPr>
          <w:rFonts w:ascii="Times New Roman" w:hAnsi="Times New Roman"/>
          <w:sz w:val="28"/>
          <w:szCs w:val="28"/>
        </w:rPr>
        <w:lastRenderedPageBreak/>
        <w:t>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w:t>
      </w:r>
      <w:r w:rsidRPr="00817A8D">
        <w:rPr>
          <w:rFonts w:ascii="Times New Roman" w:hAnsi="Times New Roman"/>
          <w:sz w:val="28"/>
          <w:szCs w:val="28"/>
        </w:rPr>
        <w:lastRenderedPageBreak/>
        <w:t xml:space="preserve">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 xml:space="preserve">нарушено мышление (слабость </w:t>
      </w:r>
      <w:r w:rsidRPr="00817A8D">
        <w:rPr>
          <w:rFonts w:ascii="Times New Roman" w:hAnsi="Times New Roman"/>
          <w:sz w:val="28"/>
          <w:szCs w:val="28"/>
        </w:rPr>
        <w:lastRenderedPageBreak/>
        <w:t>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lastRenderedPageBreak/>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 xml:space="preserve">с легкой </w:t>
      </w:r>
      <w:r w:rsidR="00896FE3" w:rsidRPr="00975203">
        <w:rPr>
          <w:rFonts w:ascii="Times New Roman" w:hAnsi="Times New Roman"/>
          <w:kern w:val="3"/>
          <w:sz w:val="28"/>
          <w:szCs w:val="28"/>
        </w:rPr>
        <w:lastRenderedPageBreak/>
        <w:t>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 xml:space="preserve">с легкой умственной отсталостью </w:t>
      </w:r>
      <w:r w:rsidR="009962D1" w:rsidRPr="00975203">
        <w:rPr>
          <w:rFonts w:ascii="Times New Roman" w:hAnsi="Times New Roman"/>
          <w:kern w:val="3"/>
          <w:sz w:val="28"/>
          <w:szCs w:val="28"/>
        </w:rPr>
        <w:lastRenderedPageBreak/>
        <w:t>(интеллектуальными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lastRenderedPageBreak/>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w:t>
      </w:r>
      <w:r w:rsidRPr="00817A8D">
        <w:rPr>
          <w:rFonts w:ascii="Times New Roman" w:hAnsi="Times New Roman"/>
          <w:sz w:val="28"/>
          <w:szCs w:val="28"/>
        </w:rPr>
        <w:lastRenderedPageBreak/>
        <w:t>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w:t>
      </w:r>
      <w:r w:rsidRPr="00817A8D">
        <w:rPr>
          <w:rFonts w:ascii="Times New Roman" w:hAnsi="Times New Roman"/>
          <w:sz w:val="28"/>
          <w:szCs w:val="28"/>
        </w:rPr>
        <w:lastRenderedPageBreak/>
        <w:t>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w:t>
      </w:r>
      <w:r w:rsidRPr="00817A8D">
        <w:rPr>
          <w:rFonts w:ascii="Times New Roman" w:hAnsi="Times New Roman"/>
          <w:sz w:val="28"/>
          <w:szCs w:val="28"/>
        </w:rPr>
        <w:lastRenderedPageBreak/>
        <w:t xml:space="preserve">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передавать характер и намерения объекта — природы, человека, сказочного героя, предмета, явления и т. д. — в живописи, </w:t>
      </w:r>
      <w:r w:rsidRPr="00817A8D">
        <w:rPr>
          <w:rFonts w:ascii="Times New Roman" w:hAnsi="Times New Roman"/>
          <w:sz w:val="28"/>
          <w:szCs w:val="28"/>
        </w:rPr>
        <w:lastRenderedPageBreak/>
        <w:t>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lastRenderedPageBreak/>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5"/>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w:t>
      </w:r>
      <w:r w:rsidRPr="00817A8D">
        <w:rPr>
          <w:rFonts w:ascii="Times New Roman" w:hAnsi="Times New Roman"/>
          <w:sz w:val="28"/>
          <w:szCs w:val="28"/>
        </w:rPr>
        <w:lastRenderedPageBreak/>
        <w:t>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специальными ритмическими упражнениями и умением их выполнять. У них </w:t>
      </w:r>
      <w:r w:rsidRPr="00817A8D">
        <w:rPr>
          <w:rFonts w:ascii="Times New Roman" w:hAnsi="Times New Roman"/>
          <w:sz w:val="28"/>
          <w:szCs w:val="28"/>
        </w:rPr>
        <w:lastRenderedPageBreak/>
        <w:t>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освоить </w:t>
      </w:r>
      <w:r w:rsidRPr="00817A8D">
        <w:rPr>
          <w:rFonts w:ascii="Times New Roman" w:hAnsi="Times New Roman"/>
          <w:sz w:val="28"/>
          <w:szCs w:val="28"/>
        </w:rPr>
        <w:lastRenderedPageBreak/>
        <w:t>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 xml:space="preserve">пражнений разного вида. У них </w:t>
      </w:r>
      <w:r w:rsidRPr="00817A8D">
        <w:rPr>
          <w:rFonts w:ascii="Times New Roman" w:hAnsi="Times New Roman"/>
          <w:sz w:val="28"/>
          <w:szCs w:val="28"/>
        </w:rPr>
        <w:lastRenderedPageBreak/>
        <w:t>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упражнениями для совершенствования зрительных функций (учащиеся 3-ей группы): движение по световому сигналу, бросок мяча в </w:t>
      </w:r>
      <w:r w:rsidRPr="00817A8D">
        <w:rPr>
          <w:rFonts w:ascii="Times New Roman" w:hAnsi="Times New Roman"/>
          <w:sz w:val="28"/>
          <w:szCs w:val="28"/>
        </w:rPr>
        <w:lastRenderedPageBreak/>
        <w:t>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lastRenderedPageBreak/>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lastRenderedPageBreak/>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lastRenderedPageBreak/>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w:t>
      </w:r>
      <w:r w:rsidRPr="00BF73E6">
        <w:rPr>
          <w:rFonts w:ascii="Times New Roman" w:hAnsi="Times New Roman"/>
          <w:sz w:val="28"/>
          <w:szCs w:val="28"/>
        </w:rPr>
        <w:lastRenderedPageBreak/>
        <w:t>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 xml:space="preserve">Формирование базовых учебных действий выступает основой реализации ценностных ориентиров начального общего образования в </w:t>
      </w:r>
      <w:r w:rsidRPr="00817A8D">
        <w:rPr>
          <w:rFonts w:ascii="Times New Roman" w:hAnsi="Times New Roman"/>
          <w:sz w:val="28"/>
          <w:szCs w:val="28"/>
        </w:rPr>
        <w:lastRenderedPageBreak/>
        <w:t>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lastRenderedPageBreak/>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lastRenderedPageBreak/>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носит примерный </w:t>
      </w:r>
      <w:r w:rsidRPr="00817A8D">
        <w:rPr>
          <w:rFonts w:ascii="Times New Roman" w:hAnsi="Times New Roman"/>
          <w:sz w:val="28"/>
          <w:szCs w:val="28"/>
        </w:rPr>
        <w:lastRenderedPageBreak/>
        <w:t>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w:t>
      </w:r>
      <w:r w:rsidRPr="00817A8D">
        <w:rPr>
          <w:rFonts w:ascii="Times New Roman" w:hAnsi="Times New Roman"/>
          <w:sz w:val="28"/>
          <w:szCs w:val="28"/>
        </w:rPr>
        <w:lastRenderedPageBreak/>
        <w:t>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lastRenderedPageBreak/>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w:t>
      </w:r>
      <w:r w:rsidRPr="00817A8D">
        <w:rPr>
          <w:rFonts w:ascii="Times New Roman" w:hAnsi="Times New Roman"/>
          <w:sz w:val="28"/>
          <w:szCs w:val="28"/>
        </w:rPr>
        <w:lastRenderedPageBreak/>
        <w:t>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lastRenderedPageBreak/>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w:t>
      </w:r>
      <w:r w:rsidRPr="00817A8D">
        <w:rPr>
          <w:rFonts w:ascii="Times New Roman" w:hAnsi="Times New Roman"/>
          <w:sz w:val="28"/>
          <w:szCs w:val="28"/>
        </w:rPr>
        <w:lastRenderedPageBreak/>
        <w:t xml:space="preserve">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w:t>
      </w:r>
      <w:r w:rsidRPr="00817A8D">
        <w:rPr>
          <w:rFonts w:ascii="Times New Roman" w:hAnsi="Times New Roman"/>
          <w:sz w:val="28"/>
          <w:szCs w:val="28"/>
        </w:rPr>
        <w:lastRenderedPageBreak/>
        <w:t>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lastRenderedPageBreak/>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при </w:t>
      </w:r>
      <w:r w:rsidRPr="00817A8D">
        <w:rPr>
          <w:rFonts w:ascii="Times New Roman" w:hAnsi="Times New Roman"/>
          <w:sz w:val="28"/>
          <w:szCs w:val="28"/>
        </w:rPr>
        <w:lastRenderedPageBreak/>
        <w:t>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Деревья, кустарники, травы. Дикорастущие и культурные растения. Роль растений в природе и жизни людей, бережное отношение человека к </w:t>
      </w:r>
      <w:r w:rsidRPr="00817A8D">
        <w:rPr>
          <w:rFonts w:ascii="Times New Roman" w:hAnsi="Times New Roman"/>
          <w:sz w:val="28"/>
          <w:szCs w:val="28"/>
        </w:rPr>
        <w:lastRenderedPageBreak/>
        <w:t>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w:t>
      </w:r>
      <w:r w:rsidRPr="00817A8D">
        <w:rPr>
          <w:rFonts w:ascii="Times New Roman" w:hAnsi="Times New Roman"/>
          <w:sz w:val="28"/>
          <w:szCs w:val="28"/>
        </w:rPr>
        <w:lastRenderedPageBreak/>
        <w:t>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Младший школьник. Правила поведения в школе, на уроке. Обращение к учителю. Оценка роли учителя в культуре народов России и мира. </w:t>
      </w:r>
      <w:r w:rsidRPr="00817A8D">
        <w:rPr>
          <w:rFonts w:ascii="Times New Roman" w:hAnsi="Times New Roman"/>
          <w:sz w:val="28"/>
          <w:szCs w:val="28"/>
        </w:rPr>
        <w:lastRenderedPageBreak/>
        <w:t>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w:t>
      </w:r>
      <w:r w:rsidRPr="00817A8D">
        <w:rPr>
          <w:rFonts w:ascii="Times New Roman" w:hAnsi="Times New Roman"/>
          <w:sz w:val="28"/>
          <w:szCs w:val="28"/>
        </w:rPr>
        <w:lastRenderedPageBreak/>
        <w:t xml:space="preserve">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lastRenderedPageBreak/>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w:t>
      </w:r>
      <w:r w:rsidRPr="00817A8D">
        <w:rPr>
          <w:rFonts w:ascii="Times New Roman" w:hAnsi="Times New Roman"/>
          <w:sz w:val="28"/>
          <w:szCs w:val="28"/>
        </w:rPr>
        <w:lastRenderedPageBreak/>
        <w:t>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Организация рабочего места в зависимости от вида работы, планирование трудового процесса по инструкции педагога. Рациональное </w:t>
      </w:r>
      <w:r w:rsidRPr="00817A8D">
        <w:rPr>
          <w:rFonts w:ascii="Times New Roman" w:hAnsi="Times New Roman"/>
          <w:sz w:val="28"/>
          <w:szCs w:val="28"/>
        </w:rPr>
        <w:lastRenderedPageBreak/>
        <w:t>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w:t>
      </w:r>
      <w:r w:rsidRPr="00817A8D">
        <w:rPr>
          <w:rFonts w:ascii="Times New Roman" w:hAnsi="Times New Roman"/>
          <w:sz w:val="28"/>
          <w:szCs w:val="28"/>
        </w:rPr>
        <w:lastRenderedPageBreak/>
        <w:t>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Строевые действия в шеренге и колонне; выполнение строевых команд. Построения и перестроения. Повороты на месте направо и налево. Повороты </w:t>
      </w:r>
      <w:r w:rsidRPr="00817A8D">
        <w:rPr>
          <w:rFonts w:ascii="Times New Roman" w:hAnsi="Times New Roman"/>
          <w:sz w:val="28"/>
          <w:szCs w:val="28"/>
        </w:rPr>
        <w:lastRenderedPageBreak/>
        <w:t>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w:t>
      </w:r>
      <w:r w:rsidRPr="00817A8D">
        <w:rPr>
          <w:rFonts w:ascii="Times New Roman" w:hAnsi="Times New Roman"/>
          <w:sz w:val="28"/>
          <w:szCs w:val="28"/>
        </w:rPr>
        <w:lastRenderedPageBreak/>
        <w:t>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lastRenderedPageBreak/>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lastRenderedPageBreak/>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w:t>
      </w:r>
      <w:r w:rsidRPr="00817A8D">
        <w:rPr>
          <w:rFonts w:ascii="Times New Roman" w:hAnsi="Times New Roman"/>
          <w:sz w:val="28"/>
          <w:szCs w:val="28"/>
        </w:rPr>
        <w:lastRenderedPageBreak/>
        <w:t>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lastRenderedPageBreak/>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w:t>
      </w:r>
      <w:r w:rsidRPr="00817A8D">
        <w:rPr>
          <w:rFonts w:ascii="Times New Roman" w:hAnsi="Times New Roman"/>
          <w:sz w:val="28"/>
          <w:szCs w:val="28"/>
        </w:rPr>
        <w:lastRenderedPageBreak/>
        <w:t>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w:t>
      </w:r>
      <w:r w:rsidRPr="00817A8D">
        <w:rPr>
          <w:rFonts w:ascii="Times New Roman" w:hAnsi="Times New Roman"/>
          <w:sz w:val="28"/>
          <w:szCs w:val="28"/>
        </w:rPr>
        <w:lastRenderedPageBreak/>
        <w:t>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lastRenderedPageBreak/>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lastRenderedPageBreak/>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w:t>
      </w:r>
      <w:r w:rsidR="00BA419F">
        <w:rPr>
          <w:rFonts w:ascii="Times New Roman" w:hAnsi="Times New Roman"/>
          <w:sz w:val="28"/>
          <w:szCs w:val="28"/>
        </w:rPr>
        <w:lastRenderedPageBreak/>
        <w:t xml:space="preserve">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w:t>
      </w:r>
      <w:r w:rsidRPr="0079637A">
        <w:rPr>
          <w:rFonts w:ascii="Times New Roman" w:hAnsi="Times New Roman"/>
          <w:sz w:val="28"/>
        </w:rPr>
        <w:lastRenderedPageBreak/>
        <w:t xml:space="preserve">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lastRenderedPageBreak/>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w:t>
      </w:r>
      <w:r w:rsidRPr="0079637A">
        <w:rPr>
          <w:rFonts w:ascii="Times New Roman" w:hAnsi="Times New Roman"/>
          <w:sz w:val="28"/>
          <w:szCs w:val="28"/>
        </w:rPr>
        <w:lastRenderedPageBreak/>
        <w:t xml:space="preserve">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lastRenderedPageBreak/>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lastRenderedPageBreak/>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w:t>
      </w:r>
      <w:r w:rsidRPr="0079637A">
        <w:rPr>
          <w:rFonts w:ascii="Times New Roman" w:hAnsi="Times New Roman"/>
          <w:sz w:val="28"/>
        </w:rPr>
        <w:lastRenderedPageBreak/>
        <w:t>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групповой коррекционной работы посредством реализации курсов коррекционно-развивающей области («Ритмика», «АФК», </w:t>
      </w:r>
      <w:r w:rsidRPr="0079637A">
        <w:rPr>
          <w:rFonts w:ascii="Times New Roman" w:hAnsi="Times New Roman"/>
          <w:sz w:val="28"/>
        </w:rPr>
        <w:lastRenderedPageBreak/>
        <w:t>«Социально-бытовая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w:t>
      </w:r>
      <w:r w:rsidRPr="0079637A">
        <w:rPr>
          <w:rFonts w:ascii="Times New Roman" w:hAnsi="Times New Roman"/>
          <w:sz w:val="28"/>
        </w:rPr>
        <w:lastRenderedPageBreak/>
        <w:t xml:space="preserve">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lastRenderedPageBreak/>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lastRenderedPageBreak/>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lastRenderedPageBreak/>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lastRenderedPageBreak/>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lastRenderedPageBreak/>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lastRenderedPageBreak/>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 xml:space="preserve">творческих интересов </w:t>
      </w:r>
      <w:r w:rsidRPr="0079637A">
        <w:rPr>
          <w:rFonts w:ascii="Times New Roman" w:hAnsi="Times New Roman" w:cs="Times New Roman"/>
          <w:color w:val="auto"/>
          <w:spacing w:val="2"/>
          <w:sz w:val="28"/>
          <w:szCs w:val="28"/>
        </w:rPr>
        <w:lastRenderedPageBreak/>
        <w:t>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r w:rsidRPr="0079637A">
        <w:rPr>
          <w:rFonts w:ascii="Times New Roman" w:hAnsi="Times New Roman"/>
          <w:sz w:val="28"/>
          <w:szCs w:val="28"/>
        </w:rPr>
        <w:lastRenderedPageBreak/>
        <w:t xml:space="preserve">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Default="00654E64" w:rsidP="00654E64">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E512E8" w:rsidRDefault="00E512E8" w:rsidP="00654E64">
      <w:pPr>
        <w:spacing w:after="0" w:line="360" w:lineRule="auto"/>
        <w:contextualSpacing/>
        <w:jc w:val="both"/>
        <w:rPr>
          <w:rFonts w:ascii="Times New Roman" w:hAnsi="Times New Roman"/>
          <w:sz w:val="28"/>
          <w:szCs w:val="28"/>
        </w:rPr>
      </w:pPr>
    </w:p>
    <w:p w:rsidR="00E512E8" w:rsidRPr="000147D2" w:rsidRDefault="00E512E8" w:rsidP="00654E64">
      <w:pPr>
        <w:spacing w:after="0" w:line="360" w:lineRule="auto"/>
        <w:contextualSpacing/>
        <w:jc w:val="both"/>
        <w:rPr>
          <w:rFonts w:ascii="Times New Roman" w:hAnsi="Times New Roman"/>
          <w:b/>
          <w:sz w:val="28"/>
          <w:szCs w:val="28"/>
        </w:rPr>
      </w:pP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lastRenderedPageBreak/>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lastRenderedPageBreak/>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lastRenderedPageBreak/>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w:t>
      </w:r>
      <w:r w:rsidRPr="00025BF6">
        <w:rPr>
          <w:rFonts w:ascii="Times New Roman" w:hAnsi="Times New Roman"/>
          <w:color w:val="000000"/>
          <w:sz w:val="28"/>
        </w:rPr>
        <w:lastRenderedPageBreak/>
        <w:t>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lastRenderedPageBreak/>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 xml:space="preserve">учебной нагрузки в первом классе обеспечивается организация адаптационного периода. В 1-ом классе каждый день проводится 3 урока. Во </w:t>
      </w:r>
      <w:r w:rsidRPr="00025BF6">
        <w:rPr>
          <w:rFonts w:ascii="Times New Roman" w:hAnsi="Times New Roman"/>
          <w:color w:val="000000"/>
          <w:sz w:val="28"/>
        </w:rPr>
        <w:lastRenderedPageBreak/>
        <w:t>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lastRenderedPageBreak/>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lastRenderedPageBreak/>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lastRenderedPageBreak/>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bookmarkStart w:id="0" w:name="_GoBack"/>
      <w:bookmarkEnd w:id="0"/>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Интегративным результатом реализации указанных требований должно быть создание комфортной по отношению к обучающимся и педагогическим </w:t>
      </w:r>
      <w:r w:rsidRPr="00D00E36">
        <w:rPr>
          <w:rFonts w:cs="Times New Roman"/>
          <w:sz w:val="28"/>
          <w:szCs w:val="28"/>
        </w:rPr>
        <w:lastRenderedPageBreak/>
        <w:t>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w:t>
      </w:r>
      <w:r w:rsidRPr="00D00E36">
        <w:rPr>
          <w:rFonts w:cs="Times New Roman"/>
          <w:sz w:val="28"/>
          <w:szCs w:val="28"/>
        </w:rPr>
        <w:lastRenderedPageBreak/>
        <w:t xml:space="preserve">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 xml:space="preserve">с легкой умственной отсталостью </w:t>
      </w:r>
      <w:r w:rsidR="00FA279E" w:rsidRPr="00FA279E">
        <w:rPr>
          <w:i/>
          <w:sz w:val="28"/>
          <w:szCs w:val="28"/>
        </w:rPr>
        <w:lastRenderedPageBreak/>
        <w:t>(интеллектуальными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w:t>
      </w:r>
      <w:r w:rsidR="00FA279E">
        <w:rPr>
          <w:sz w:val="28"/>
          <w:szCs w:val="28"/>
        </w:rPr>
        <w:lastRenderedPageBreak/>
        <w:t xml:space="preserve">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w:t>
      </w:r>
      <w:r w:rsidRPr="00B623BE">
        <w:rPr>
          <w:rFonts w:cs="Times New Roman"/>
          <w:sz w:val="28"/>
        </w:rPr>
        <w:lastRenderedPageBreak/>
        <w:t xml:space="preserve">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16"/>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 xml:space="preserve">Образовательная организация имеет право включать в штатное расписание специалистов по информационно-технической поддержке </w:t>
      </w:r>
      <w:r w:rsidRPr="00B623BE">
        <w:rPr>
          <w:rFonts w:cs="Times New Roman"/>
          <w:color w:val="000000"/>
          <w:sz w:val="28"/>
        </w:rPr>
        <w:lastRenderedPageBreak/>
        <w:t>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lastRenderedPageBreak/>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w:t>
      </w:r>
      <w:r w:rsidRPr="00C64E35">
        <w:rPr>
          <w:rFonts w:ascii="Times New Roman" w:hAnsi="Times New Roman"/>
          <w:sz w:val="28"/>
          <w:szCs w:val="28"/>
        </w:rPr>
        <w:lastRenderedPageBreak/>
        <w:t>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w:t>
      </w:r>
      <w:r w:rsidRPr="00C64E35">
        <w:rPr>
          <w:rFonts w:ascii="Times New Roman" w:hAnsi="Times New Roman"/>
          <w:sz w:val="28"/>
          <w:szCs w:val="28"/>
        </w:rPr>
        <w:lastRenderedPageBreak/>
        <w:t>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НЗди - нормативные затраты на содержание объектов особо ценного движимого имущества, закрепленного за организацией за счет средств, </w:t>
      </w:r>
      <w:r w:rsidRPr="00C64E35">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 xml:space="preserve">помещениями для осуществления образовательного </w:t>
      </w:r>
      <w:r w:rsidRPr="00B623BE">
        <w:rPr>
          <w:rFonts w:cs="Times New Roman"/>
          <w:color w:val="000000"/>
          <w:sz w:val="28"/>
          <w:szCs w:val="28"/>
        </w:rPr>
        <w:lastRenderedPageBreak/>
        <w:t>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w:t>
      </w:r>
      <w:r w:rsidRPr="00B623BE">
        <w:rPr>
          <w:rFonts w:cs="Times New Roman"/>
          <w:color w:val="000000"/>
          <w:sz w:val="28"/>
          <w:szCs w:val="28"/>
        </w:rPr>
        <w:lastRenderedPageBreak/>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r w:rsidRPr="00B623BE">
        <w:rPr>
          <w:rFonts w:cs="Times New Roman"/>
          <w:color w:val="000000"/>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 xml:space="preserve">вершения  школьного обучения с содержанием и </w:t>
      </w:r>
      <w:r w:rsidRPr="00A729FB">
        <w:rPr>
          <w:rFonts w:ascii="Times New Roman" w:hAnsi="Times New Roman"/>
          <w:sz w:val="28"/>
          <w:szCs w:val="28"/>
        </w:rPr>
        <w:lastRenderedPageBreak/>
        <w:t>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lastRenderedPageBreak/>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 xml:space="preserve">оперативное устранение  факторов, негативно влияющих на состояние  зрительных функций слабовидящих (недостаточность уровня освещенности </w:t>
      </w:r>
      <w:r w:rsidRPr="00B623BE">
        <w:rPr>
          <w:rFonts w:cs="Times New Roman"/>
          <w:sz w:val="28"/>
        </w:rPr>
        <w:lastRenderedPageBreak/>
        <w:t>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lastRenderedPageBreak/>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lastRenderedPageBreak/>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 xml:space="preserve">в процессе освоения АООП НОО осуществляется в урочной и внеурочной </w:t>
      </w:r>
      <w:r w:rsidRPr="00B623BE">
        <w:rPr>
          <w:rFonts w:cs="Times New Roman"/>
          <w:sz w:val="28"/>
          <w:szCs w:val="28"/>
        </w:rPr>
        <w:lastRenderedPageBreak/>
        <w:t>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lastRenderedPageBreak/>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lastRenderedPageBreak/>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lastRenderedPageBreak/>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w:t>
      </w:r>
      <w:r w:rsidRPr="00F85A9D">
        <w:rPr>
          <w:rFonts w:ascii="Times New Roman" w:hAnsi="Times New Roman"/>
          <w:sz w:val="28"/>
          <w:szCs w:val="28"/>
        </w:rPr>
        <w:lastRenderedPageBreak/>
        <w:t xml:space="preserve">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lastRenderedPageBreak/>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lastRenderedPageBreak/>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lastRenderedPageBreak/>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lastRenderedPageBreak/>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lastRenderedPageBreak/>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тетрадях для контрольных работ работа над ошибками выполняется обязательно при наличии неудовлетворительной ошибки. В остальных </w:t>
      </w:r>
      <w:r w:rsidRPr="00F85A9D">
        <w:rPr>
          <w:rFonts w:ascii="Times New Roman" w:hAnsi="Times New Roman"/>
          <w:sz w:val="28"/>
          <w:szCs w:val="28"/>
        </w:rPr>
        <w:lastRenderedPageBreak/>
        <w:t>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ED4" w:rsidRDefault="00085ED4">
      <w:r>
        <w:separator/>
      </w:r>
    </w:p>
  </w:endnote>
  <w:endnote w:type="continuationSeparator" w:id="1">
    <w:p w:rsidR="00085ED4" w:rsidRDefault="00085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44" w:rsidRDefault="0060412C" w:rsidP="00B56FFB">
    <w:pPr>
      <w:pStyle w:val="ab"/>
      <w:framePr w:wrap="around" w:vAnchor="text" w:hAnchor="margin" w:xAlign="right" w:y="1"/>
      <w:rPr>
        <w:rStyle w:val="ad"/>
      </w:rPr>
    </w:pPr>
    <w:r>
      <w:rPr>
        <w:rStyle w:val="ad"/>
      </w:rPr>
      <w:fldChar w:fldCharType="begin"/>
    </w:r>
    <w:r w:rsidR="00C46644">
      <w:rPr>
        <w:rStyle w:val="ad"/>
      </w:rPr>
      <w:instrText xml:space="preserve">PAGE  </w:instrText>
    </w:r>
    <w:r>
      <w:rPr>
        <w:rStyle w:val="ad"/>
      </w:rPr>
      <w:fldChar w:fldCharType="end"/>
    </w:r>
  </w:p>
  <w:p w:rsidR="00C46644" w:rsidRDefault="00C46644" w:rsidP="00C93B3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44" w:rsidRDefault="0060412C">
    <w:pPr>
      <w:pStyle w:val="ab"/>
      <w:jc w:val="center"/>
    </w:pPr>
    <w:fldSimple w:instr=" PAGE   \* MERGEFORMAT ">
      <w:r w:rsidR="006355A3">
        <w:rPr>
          <w:noProof/>
        </w:rPr>
        <w:t>4</w:t>
      </w:r>
    </w:fldSimple>
  </w:p>
  <w:p w:rsidR="00C46644" w:rsidRDefault="00C46644" w:rsidP="00C93B3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ED4" w:rsidRDefault="00085ED4">
      <w:r>
        <w:separator/>
      </w:r>
    </w:p>
  </w:footnote>
  <w:footnote w:type="continuationSeparator" w:id="1">
    <w:p w:rsidR="00085ED4" w:rsidRDefault="00085ED4">
      <w:r>
        <w:continuationSeparator/>
      </w:r>
    </w:p>
  </w:footnote>
  <w:footnote w:id="2">
    <w:p w:rsidR="00C46644" w:rsidRPr="00A0273F" w:rsidRDefault="00C46644"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3">
    <w:p w:rsidR="00C46644" w:rsidRDefault="00C46644"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4">
    <w:p w:rsidR="00C46644" w:rsidRDefault="00C46644"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5">
    <w:p w:rsidR="00C46644" w:rsidRDefault="00C46644"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C46644" w:rsidRDefault="00C46644"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C46644" w:rsidRDefault="00C46644"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C46644" w:rsidRDefault="00C46644"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C46644" w:rsidRDefault="00C46644" w:rsidP="00814545">
      <w:pPr>
        <w:pStyle w:val="af4"/>
      </w:pPr>
    </w:p>
  </w:footnote>
  <w:footnote w:id="9">
    <w:p w:rsidR="00C46644" w:rsidRDefault="00C46644"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0">
    <w:p w:rsidR="00C46644" w:rsidRPr="00AF1198" w:rsidRDefault="00C46644"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C46644" w:rsidRDefault="00C46644" w:rsidP="00814545">
      <w:pPr>
        <w:pStyle w:val="a9"/>
      </w:pPr>
    </w:p>
  </w:footnote>
  <w:footnote w:id="11">
    <w:p w:rsidR="00C46644" w:rsidRDefault="00C46644"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2">
    <w:p w:rsidR="00C46644" w:rsidRDefault="00C46644"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3">
    <w:p w:rsidR="00C46644" w:rsidRDefault="00C46644"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4">
    <w:p w:rsidR="00C46644" w:rsidRDefault="00C46644"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5">
    <w:p w:rsidR="00C46644" w:rsidRDefault="00C46644" w:rsidP="00176F59">
      <w:pPr>
        <w:pStyle w:val="a9"/>
      </w:pPr>
    </w:p>
    <w:p w:rsidR="00C46644" w:rsidRDefault="00C46644" w:rsidP="00176F59">
      <w:pPr>
        <w:pStyle w:val="a9"/>
      </w:pPr>
    </w:p>
  </w:footnote>
  <w:footnote w:id="16">
    <w:p w:rsidR="00C46644" w:rsidRDefault="00C46644"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857A0"/>
    <w:rsid w:val="00010667"/>
    <w:rsid w:val="00025BF6"/>
    <w:rsid w:val="000260E3"/>
    <w:rsid w:val="00026CA8"/>
    <w:rsid w:val="000307B8"/>
    <w:rsid w:val="0003433E"/>
    <w:rsid w:val="00047D7E"/>
    <w:rsid w:val="000524F4"/>
    <w:rsid w:val="00073F23"/>
    <w:rsid w:val="000748DF"/>
    <w:rsid w:val="00076E11"/>
    <w:rsid w:val="000815D8"/>
    <w:rsid w:val="00082502"/>
    <w:rsid w:val="00085ED4"/>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B6D2F"/>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E22DC"/>
    <w:rsid w:val="005F0C48"/>
    <w:rsid w:val="005F50B9"/>
    <w:rsid w:val="0060412C"/>
    <w:rsid w:val="0060414C"/>
    <w:rsid w:val="006339B7"/>
    <w:rsid w:val="00635582"/>
    <w:rsid w:val="006355A3"/>
    <w:rsid w:val="00635DBE"/>
    <w:rsid w:val="00636C47"/>
    <w:rsid w:val="006402B0"/>
    <w:rsid w:val="00654E64"/>
    <w:rsid w:val="006640FB"/>
    <w:rsid w:val="006731E9"/>
    <w:rsid w:val="00673DEB"/>
    <w:rsid w:val="00681562"/>
    <w:rsid w:val="00687947"/>
    <w:rsid w:val="00691AEC"/>
    <w:rsid w:val="006A7A67"/>
    <w:rsid w:val="006C63BB"/>
    <w:rsid w:val="006E5FB3"/>
    <w:rsid w:val="006F2653"/>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6644"/>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12E8"/>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aliases w:val="основа"/>
    <w:uiPriority w:val="1"/>
    <w:qFormat/>
    <w:rsid w:val="006355A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34382041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8872-D1F9-4D99-8099-B2FD1134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485</Pages>
  <Words>111454</Words>
  <Characters>635294</Characters>
  <Application>Microsoft Office Word</Application>
  <DocSecurity>0</DocSecurity>
  <Lines>5294</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User</cp:lastModifiedBy>
  <cp:revision>4</cp:revision>
  <dcterms:created xsi:type="dcterms:W3CDTF">2016-08-23T15:37:00Z</dcterms:created>
  <dcterms:modified xsi:type="dcterms:W3CDTF">2019-10-29T06:40:00Z</dcterms:modified>
</cp:coreProperties>
</file>